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E7" w:rsidRPr="00C51DFC" w:rsidRDefault="00B20FE7" w:rsidP="0064404C">
      <w:pPr>
        <w:jc w:val="center"/>
        <w:rPr>
          <w:b/>
          <w:bCs/>
          <w:sz w:val="22"/>
          <w:szCs w:val="22"/>
        </w:rPr>
      </w:pPr>
      <w:r w:rsidRPr="00C51DFC">
        <w:rPr>
          <w:b/>
          <w:bCs/>
          <w:sz w:val="22"/>
          <w:szCs w:val="22"/>
        </w:rPr>
        <w:t>Minutes of Irish Squash Board Meeting</w:t>
      </w:r>
    </w:p>
    <w:p w:rsidR="00B20FE7" w:rsidRPr="00C51DFC" w:rsidRDefault="00B20FE7" w:rsidP="0064404C">
      <w:pPr>
        <w:rPr>
          <w:b/>
          <w:sz w:val="22"/>
          <w:szCs w:val="22"/>
        </w:rPr>
      </w:pPr>
    </w:p>
    <w:p w:rsidR="00B20FE7" w:rsidRPr="00C51DFC" w:rsidRDefault="00B20FE7" w:rsidP="0064404C">
      <w:pPr>
        <w:rPr>
          <w:sz w:val="22"/>
          <w:szCs w:val="22"/>
        </w:rPr>
      </w:pPr>
      <w:r w:rsidRPr="00C51DFC">
        <w:rPr>
          <w:b/>
          <w:sz w:val="22"/>
          <w:szCs w:val="22"/>
        </w:rPr>
        <w:t>Date:</w:t>
      </w:r>
      <w:r w:rsidRPr="00C51DFC">
        <w:rPr>
          <w:sz w:val="22"/>
          <w:szCs w:val="22"/>
        </w:rPr>
        <w:t xml:space="preserve"> </w:t>
      </w:r>
      <w:r w:rsidRPr="00C51DFC">
        <w:rPr>
          <w:sz w:val="22"/>
          <w:szCs w:val="22"/>
        </w:rPr>
        <w:tab/>
      </w:r>
      <w:r w:rsidRPr="00C51DFC">
        <w:rPr>
          <w:sz w:val="22"/>
          <w:szCs w:val="22"/>
        </w:rPr>
        <w:tab/>
        <w:t>10 June, 2012</w:t>
      </w:r>
      <w:r w:rsidRPr="00C51DFC">
        <w:rPr>
          <w:sz w:val="22"/>
          <w:szCs w:val="22"/>
        </w:rPr>
        <w:tab/>
      </w:r>
      <w:r w:rsidRPr="00C51DFC">
        <w:rPr>
          <w:sz w:val="22"/>
          <w:szCs w:val="22"/>
        </w:rPr>
        <w:tab/>
      </w:r>
      <w:r w:rsidRPr="00C51DFC">
        <w:rPr>
          <w:sz w:val="22"/>
          <w:szCs w:val="22"/>
        </w:rPr>
        <w:tab/>
      </w:r>
      <w:r w:rsidRPr="00C51DFC">
        <w:rPr>
          <w:sz w:val="22"/>
          <w:szCs w:val="22"/>
        </w:rPr>
        <w:tab/>
      </w:r>
      <w:r w:rsidRPr="00C51DFC">
        <w:rPr>
          <w:b/>
          <w:sz w:val="22"/>
          <w:szCs w:val="22"/>
        </w:rPr>
        <w:t>Venue:</w:t>
      </w:r>
      <w:r w:rsidRPr="00C51DFC">
        <w:rPr>
          <w:sz w:val="22"/>
          <w:szCs w:val="22"/>
        </w:rPr>
        <w:t xml:space="preserve"> Sport HQ, Parkwest</w:t>
      </w:r>
    </w:p>
    <w:p w:rsidR="00B20FE7" w:rsidRPr="00C51DFC" w:rsidRDefault="00B20FE7" w:rsidP="0064404C">
      <w:pPr>
        <w:rPr>
          <w:sz w:val="22"/>
          <w:szCs w:val="22"/>
        </w:rPr>
      </w:pPr>
    </w:p>
    <w:p w:rsidR="00B20FE7" w:rsidRPr="00C51DFC" w:rsidRDefault="00B20FE7" w:rsidP="0064404C">
      <w:pPr>
        <w:outlineLvl w:val="0"/>
        <w:rPr>
          <w:sz w:val="22"/>
          <w:szCs w:val="22"/>
        </w:rPr>
      </w:pPr>
      <w:r w:rsidRPr="00C51DFC">
        <w:rPr>
          <w:b/>
          <w:sz w:val="22"/>
          <w:szCs w:val="22"/>
        </w:rPr>
        <w:t>Chairperson:</w:t>
      </w:r>
      <w:r w:rsidRPr="00C51DFC">
        <w:rPr>
          <w:sz w:val="22"/>
          <w:szCs w:val="22"/>
        </w:rPr>
        <w:tab/>
        <w:t>Gavin Doherty (in absentia) / Meeting chaired by Dermot MacNamara</w:t>
      </w:r>
    </w:p>
    <w:p w:rsidR="00B20FE7" w:rsidRPr="00C51DFC" w:rsidRDefault="00B20FE7" w:rsidP="0064404C">
      <w:pPr>
        <w:rPr>
          <w:sz w:val="22"/>
          <w:szCs w:val="22"/>
        </w:rPr>
      </w:pPr>
    </w:p>
    <w:p w:rsidR="00B20FE7" w:rsidRPr="00C51DFC" w:rsidRDefault="00B20FE7" w:rsidP="00196D9F">
      <w:pPr>
        <w:ind w:left="1440" w:hanging="1440"/>
        <w:rPr>
          <w:sz w:val="22"/>
          <w:szCs w:val="22"/>
        </w:rPr>
      </w:pPr>
      <w:r w:rsidRPr="00C51DFC">
        <w:rPr>
          <w:b/>
          <w:sz w:val="22"/>
          <w:szCs w:val="22"/>
        </w:rPr>
        <w:t>Attendees:</w:t>
      </w:r>
      <w:r w:rsidRPr="00C51DFC">
        <w:rPr>
          <w:sz w:val="22"/>
          <w:szCs w:val="22"/>
        </w:rPr>
        <w:t xml:space="preserve"> </w:t>
      </w:r>
      <w:r w:rsidRPr="00C51DFC">
        <w:rPr>
          <w:bCs/>
          <w:sz w:val="22"/>
          <w:szCs w:val="22"/>
        </w:rPr>
        <w:tab/>
        <w:t>It was confirmed that a quorum was present and the meeting was called to order.</w:t>
      </w:r>
      <w:r>
        <w:rPr>
          <w:bCs/>
          <w:sz w:val="22"/>
          <w:szCs w:val="22"/>
        </w:rPr>
        <w:t xml:space="preserve"> </w:t>
      </w:r>
    </w:p>
    <w:p w:rsidR="00B20FE7" w:rsidRPr="00C51DFC" w:rsidRDefault="00B20FE7" w:rsidP="00A940EF">
      <w:pPr>
        <w:pStyle w:val="ListParagraph"/>
        <w:spacing w:after="120"/>
        <w:ind w:left="0"/>
        <w:rPr>
          <w:b/>
          <w:sz w:val="22"/>
          <w:szCs w:val="22"/>
        </w:rPr>
      </w:pPr>
    </w:p>
    <w:p w:rsidR="00B20FE7" w:rsidRPr="00C51DFC" w:rsidRDefault="00B20FE7" w:rsidP="00A940EF">
      <w:pPr>
        <w:pStyle w:val="ListParagraph"/>
        <w:spacing w:after="120"/>
        <w:ind w:left="0"/>
        <w:rPr>
          <w:sz w:val="22"/>
          <w:szCs w:val="22"/>
        </w:rPr>
      </w:pPr>
      <w:r w:rsidRPr="00C51DFC">
        <w:rPr>
          <w:b/>
          <w:sz w:val="22"/>
          <w:szCs w:val="22"/>
        </w:rPr>
        <w:t>Apologies:</w:t>
      </w:r>
      <w:r w:rsidRPr="00C51DFC">
        <w:rPr>
          <w:b/>
          <w:sz w:val="22"/>
          <w:szCs w:val="22"/>
        </w:rPr>
        <w:tab/>
      </w:r>
      <w:r w:rsidRPr="00C51DFC">
        <w:rPr>
          <w:sz w:val="22"/>
          <w:szCs w:val="22"/>
        </w:rPr>
        <w:t>N/A</w:t>
      </w:r>
    </w:p>
    <w:p w:rsidR="00B20FE7" w:rsidRPr="00C51DFC" w:rsidRDefault="00B20FE7" w:rsidP="00622705">
      <w:pPr>
        <w:pStyle w:val="ListParagraph"/>
        <w:spacing w:after="120"/>
        <w:ind w:left="0"/>
        <w:jc w:val="center"/>
        <w:rPr>
          <w:b/>
          <w:sz w:val="22"/>
          <w:szCs w:val="22"/>
        </w:rPr>
      </w:pPr>
      <w:r w:rsidRPr="00C51DFC">
        <w:rPr>
          <w:b/>
          <w:sz w:val="22"/>
          <w:szCs w:val="22"/>
        </w:rPr>
        <w:t>_______________</w:t>
      </w:r>
    </w:p>
    <w:p w:rsidR="00B20FE7" w:rsidRPr="00C51DFC" w:rsidRDefault="00B20FE7" w:rsidP="00622705">
      <w:pPr>
        <w:pStyle w:val="ListParagraph"/>
        <w:spacing w:after="120"/>
        <w:ind w:left="0"/>
        <w:jc w:val="center"/>
        <w:rPr>
          <w:b/>
          <w:sz w:val="22"/>
          <w:szCs w:val="22"/>
        </w:rPr>
      </w:pPr>
    </w:p>
    <w:p w:rsidR="00B20FE7" w:rsidRPr="00C51DFC" w:rsidRDefault="00B20FE7" w:rsidP="00944099">
      <w:pPr>
        <w:ind w:left="1440" w:hanging="1440"/>
        <w:rPr>
          <w:sz w:val="22"/>
          <w:szCs w:val="22"/>
        </w:rPr>
      </w:pPr>
      <w:r>
        <w:rPr>
          <w:bCs/>
          <w:sz w:val="22"/>
          <w:szCs w:val="22"/>
        </w:rPr>
        <w:t>Dermot Mac Namara then opened the meeting and thanked everyone for attending.</w:t>
      </w:r>
      <w:r w:rsidRPr="00C51DFC">
        <w:rPr>
          <w:bCs/>
          <w:sz w:val="22"/>
          <w:szCs w:val="22"/>
        </w:rPr>
        <w:t xml:space="preserve"> </w:t>
      </w:r>
    </w:p>
    <w:p w:rsidR="00B20FE7" w:rsidRPr="00C51DFC" w:rsidRDefault="00B20FE7" w:rsidP="00622705">
      <w:pPr>
        <w:pStyle w:val="ListParagraph"/>
        <w:spacing w:after="120"/>
        <w:ind w:left="0"/>
        <w:jc w:val="center"/>
        <w:rPr>
          <w:b/>
          <w:sz w:val="22"/>
          <w:szCs w:val="22"/>
        </w:rPr>
      </w:pPr>
    </w:p>
    <w:p w:rsidR="00B20FE7" w:rsidRPr="00C51DFC" w:rsidRDefault="00B20FE7" w:rsidP="006B7FF7">
      <w:pPr>
        <w:pStyle w:val="ListParagraph"/>
        <w:numPr>
          <w:ilvl w:val="0"/>
          <w:numId w:val="3"/>
        </w:numPr>
        <w:spacing w:after="120"/>
        <w:ind w:hanging="720"/>
        <w:jc w:val="both"/>
        <w:rPr>
          <w:b/>
          <w:sz w:val="22"/>
          <w:szCs w:val="22"/>
        </w:rPr>
      </w:pPr>
      <w:r w:rsidRPr="00C51DFC">
        <w:rPr>
          <w:b/>
          <w:sz w:val="22"/>
          <w:szCs w:val="22"/>
        </w:rPr>
        <w:t>Minutes of Meeting of AGM, 12 June 2011</w:t>
      </w:r>
    </w:p>
    <w:p w:rsidR="00B20FE7" w:rsidRPr="00C51DFC" w:rsidRDefault="00B20FE7" w:rsidP="006B7FF7">
      <w:pPr>
        <w:pStyle w:val="ACLevel1"/>
        <w:keepNext/>
        <w:numPr>
          <w:ilvl w:val="0"/>
          <w:numId w:val="0"/>
        </w:numPr>
        <w:ind w:left="720"/>
        <w:rPr>
          <w:noProof w:val="0"/>
          <w:sz w:val="22"/>
          <w:szCs w:val="22"/>
          <w:lang w:val="en-IE"/>
        </w:rPr>
      </w:pPr>
      <w:r w:rsidRPr="00C51DFC">
        <w:rPr>
          <w:sz w:val="22"/>
          <w:szCs w:val="22"/>
        </w:rPr>
        <w:t xml:space="preserve">The approval of the minutes of the AGM of 12 June 2011 was proposed by Ed Dunne, seconded by Rory Gillen, and carried. </w:t>
      </w:r>
      <w:r w:rsidRPr="00C51DFC">
        <w:rPr>
          <w:rStyle w:val="ACLevel1asheadingtext"/>
          <w:b w:val="0"/>
          <w:noProof w:val="0"/>
          <w:sz w:val="22"/>
          <w:szCs w:val="22"/>
          <w:lang w:val="en-IE"/>
        </w:rPr>
        <w:t>There were no matters arising.</w:t>
      </w:r>
    </w:p>
    <w:p w:rsidR="00B20FE7" w:rsidRPr="00C51DFC" w:rsidRDefault="00B20FE7" w:rsidP="000B0932">
      <w:pPr>
        <w:pStyle w:val="ListParagraph"/>
        <w:numPr>
          <w:ilvl w:val="0"/>
          <w:numId w:val="3"/>
        </w:numPr>
        <w:spacing w:after="120"/>
        <w:ind w:hanging="720"/>
        <w:rPr>
          <w:b/>
          <w:sz w:val="22"/>
          <w:szCs w:val="22"/>
        </w:rPr>
      </w:pPr>
      <w:r w:rsidRPr="00C51DFC">
        <w:rPr>
          <w:b/>
          <w:sz w:val="22"/>
          <w:szCs w:val="22"/>
        </w:rPr>
        <w:t xml:space="preserve">To consider for adoption the Report of the Board for the 2011/2012 </w:t>
      </w:r>
    </w:p>
    <w:p w:rsidR="00B20FE7" w:rsidRPr="00D97CA6" w:rsidRDefault="00B20FE7" w:rsidP="00031247">
      <w:pPr>
        <w:pStyle w:val="ListParagraph"/>
        <w:spacing w:after="120"/>
        <w:jc w:val="both"/>
        <w:rPr>
          <w:b/>
          <w:sz w:val="10"/>
          <w:szCs w:val="10"/>
        </w:rPr>
      </w:pPr>
    </w:p>
    <w:p w:rsidR="00B20FE7" w:rsidRPr="00C51DFC" w:rsidRDefault="00B20FE7" w:rsidP="00031247">
      <w:pPr>
        <w:pStyle w:val="ListParagraph"/>
        <w:spacing w:after="120"/>
        <w:jc w:val="both"/>
        <w:rPr>
          <w:i/>
          <w:sz w:val="22"/>
          <w:szCs w:val="22"/>
        </w:rPr>
      </w:pPr>
      <w:r w:rsidRPr="00C51DFC">
        <w:rPr>
          <w:i/>
          <w:sz w:val="22"/>
          <w:szCs w:val="22"/>
        </w:rPr>
        <w:t>President’s Report:</w:t>
      </w:r>
    </w:p>
    <w:p w:rsidR="00B20FE7" w:rsidRPr="00C51DFC" w:rsidRDefault="00B20FE7" w:rsidP="00031247">
      <w:pPr>
        <w:pStyle w:val="ListParagraph"/>
        <w:spacing w:after="120"/>
        <w:jc w:val="both"/>
        <w:rPr>
          <w:sz w:val="22"/>
          <w:szCs w:val="22"/>
        </w:rPr>
      </w:pPr>
      <w:r w:rsidRPr="00C51DFC">
        <w:rPr>
          <w:sz w:val="22"/>
          <w:szCs w:val="22"/>
        </w:rPr>
        <w:t xml:space="preserve">Ed Dunne gave an overview of the 2011/2012 season and outlined his hopes for the 2012/2013 season. In particular, ED commented on:  </w:t>
      </w:r>
    </w:p>
    <w:p w:rsidR="00B20FE7" w:rsidRPr="00C51DFC" w:rsidRDefault="00B20FE7" w:rsidP="00D97CA6">
      <w:pPr>
        <w:pStyle w:val="ListParagraph"/>
        <w:numPr>
          <w:ilvl w:val="1"/>
          <w:numId w:val="11"/>
        </w:numPr>
        <w:spacing w:after="120"/>
        <w:jc w:val="both"/>
        <w:rPr>
          <w:sz w:val="22"/>
          <w:szCs w:val="22"/>
        </w:rPr>
      </w:pPr>
      <w:r w:rsidRPr="00C51DFC">
        <w:rPr>
          <w:sz w:val="22"/>
          <w:szCs w:val="22"/>
        </w:rPr>
        <w:t xml:space="preserve">The Irish Women’s team in placing </w:t>
      </w:r>
      <w:r>
        <w:rPr>
          <w:sz w:val="22"/>
          <w:szCs w:val="22"/>
        </w:rPr>
        <w:t>second</w:t>
      </w:r>
      <w:r w:rsidRPr="00C51DFC">
        <w:rPr>
          <w:sz w:val="22"/>
          <w:szCs w:val="22"/>
        </w:rPr>
        <w:t xml:space="preserve"> at the European Championships;</w:t>
      </w:r>
    </w:p>
    <w:p w:rsidR="00B20FE7" w:rsidRPr="00C51DFC" w:rsidRDefault="00B20FE7" w:rsidP="00D97CA6">
      <w:pPr>
        <w:pStyle w:val="ListParagraph"/>
        <w:numPr>
          <w:ilvl w:val="1"/>
          <w:numId w:val="11"/>
        </w:numPr>
        <w:spacing w:after="120"/>
        <w:jc w:val="both"/>
        <w:rPr>
          <w:sz w:val="22"/>
          <w:szCs w:val="22"/>
        </w:rPr>
      </w:pPr>
      <w:r w:rsidRPr="00C51DFC">
        <w:rPr>
          <w:sz w:val="22"/>
          <w:szCs w:val="22"/>
        </w:rPr>
        <w:t>The hope to increase the prominence of the All Ireland clubs in the coming season;</w:t>
      </w:r>
    </w:p>
    <w:p w:rsidR="00B20FE7" w:rsidRPr="00C51DFC" w:rsidRDefault="00B20FE7" w:rsidP="00D97CA6">
      <w:pPr>
        <w:pStyle w:val="ListParagraph"/>
        <w:numPr>
          <w:ilvl w:val="1"/>
          <w:numId w:val="11"/>
        </w:numPr>
        <w:spacing w:after="120"/>
        <w:jc w:val="both"/>
        <w:rPr>
          <w:sz w:val="22"/>
          <w:szCs w:val="22"/>
        </w:rPr>
      </w:pPr>
      <w:r w:rsidRPr="00C51DFC">
        <w:rPr>
          <w:sz w:val="22"/>
          <w:szCs w:val="22"/>
        </w:rPr>
        <w:t>The fund raising initiative and success of the raffle in raising €6k for junior development;</w:t>
      </w:r>
    </w:p>
    <w:p w:rsidR="00B20FE7" w:rsidRPr="00C51DFC" w:rsidRDefault="00B20FE7" w:rsidP="00D97CA6">
      <w:pPr>
        <w:pStyle w:val="ListParagraph"/>
        <w:numPr>
          <w:ilvl w:val="1"/>
          <w:numId w:val="11"/>
        </w:numPr>
        <w:spacing w:after="120"/>
        <w:jc w:val="both"/>
        <w:rPr>
          <w:sz w:val="22"/>
          <w:szCs w:val="22"/>
        </w:rPr>
      </w:pPr>
      <w:r w:rsidRPr="00C51DFC">
        <w:rPr>
          <w:sz w:val="22"/>
          <w:szCs w:val="22"/>
        </w:rPr>
        <w:t>Thanked the Sponsors of the Irish Squash Open, Cannon Kirk Homes and Gillen Markets;</w:t>
      </w:r>
    </w:p>
    <w:p w:rsidR="00B20FE7" w:rsidRPr="00C51DFC" w:rsidRDefault="00B20FE7" w:rsidP="00D97CA6">
      <w:pPr>
        <w:pStyle w:val="ListParagraph"/>
        <w:numPr>
          <w:ilvl w:val="1"/>
          <w:numId w:val="11"/>
        </w:numPr>
        <w:spacing w:after="120"/>
        <w:jc w:val="both"/>
        <w:rPr>
          <w:sz w:val="22"/>
          <w:szCs w:val="22"/>
        </w:rPr>
      </w:pPr>
      <w:r w:rsidRPr="00C51DFC">
        <w:rPr>
          <w:sz w:val="22"/>
          <w:szCs w:val="22"/>
        </w:rPr>
        <w:t>Commented on the appointment of Hadrian Stiff as Irish National Coach and the positive feedback that has been received from the top ranking male and female players;</w:t>
      </w:r>
    </w:p>
    <w:p w:rsidR="00B20FE7" w:rsidRPr="00C51DFC" w:rsidRDefault="00B20FE7" w:rsidP="00D97CA6">
      <w:pPr>
        <w:pStyle w:val="ListParagraph"/>
        <w:numPr>
          <w:ilvl w:val="1"/>
          <w:numId w:val="11"/>
        </w:numPr>
        <w:spacing w:after="120"/>
        <w:jc w:val="both"/>
        <w:rPr>
          <w:sz w:val="22"/>
          <w:szCs w:val="22"/>
        </w:rPr>
      </w:pPr>
      <w:r w:rsidRPr="00C51DFC">
        <w:rPr>
          <w:sz w:val="22"/>
          <w:szCs w:val="22"/>
        </w:rPr>
        <w:t>The number of new coaching courses that were rolled out during the year;</w:t>
      </w:r>
    </w:p>
    <w:p w:rsidR="00B20FE7" w:rsidRPr="00C51DFC" w:rsidRDefault="00B20FE7" w:rsidP="00D97CA6">
      <w:pPr>
        <w:pStyle w:val="ListParagraph"/>
        <w:numPr>
          <w:ilvl w:val="1"/>
          <w:numId w:val="11"/>
        </w:numPr>
        <w:spacing w:after="120"/>
        <w:jc w:val="both"/>
        <w:rPr>
          <w:sz w:val="22"/>
          <w:szCs w:val="22"/>
        </w:rPr>
      </w:pPr>
      <w:r w:rsidRPr="00C51DFC">
        <w:rPr>
          <w:sz w:val="22"/>
          <w:szCs w:val="22"/>
        </w:rPr>
        <w:t>Schools squash was highlighted as an area that needs to be targeted and developed;</w:t>
      </w:r>
    </w:p>
    <w:p w:rsidR="00B20FE7" w:rsidRPr="00C51DFC" w:rsidRDefault="00B20FE7" w:rsidP="00D97CA6">
      <w:pPr>
        <w:pStyle w:val="ListParagraph"/>
        <w:numPr>
          <w:ilvl w:val="1"/>
          <w:numId w:val="11"/>
        </w:numPr>
        <w:spacing w:after="120"/>
        <w:jc w:val="both"/>
        <w:rPr>
          <w:sz w:val="22"/>
          <w:szCs w:val="22"/>
        </w:rPr>
      </w:pPr>
      <w:r w:rsidRPr="00C51DFC">
        <w:rPr>
          <w:sz w:val="22"/>
          <w:szCs w:val="22"/>
        </w:rPr>
        <w:t>Madeline Perry and Arthur Gaskin’s achievements were highlighted;</w:t>
      </w:r>
    </w:p>
    <w:p w:rsidR="00B20FE7" w:rsidRPr="00C51DFC" w:rsidRDefault="00B20FE7" w:rsidP="00D97CA6">
      <w:pPr>
        <w:pStyle w:val="ListParagraph"/>
        <w:numPr>
          <w:ilvl w:val="1"/>
          <w:numId w:val="11"/>
        </w:numPr>
        <w:spacing w:after="120"/>
        <w:jc w:val="both"/>
        <w:rPr>
          <w:sz w:val="22"/>
          <w:szCs w:val="22"/>
        </w:rPr>
      </w:pPr>
      <w:r w:rsidRPr="00C51DFC">
        <w:rPr>
          <w:sz w:val="22"/>
          <w:szCs w:val="22"/>
        </w:rPr>
        <w:t>Pam was thanked profusely for her trojan work over the past 14 years in the office.</w:t>
      </w:r>
    </w:p>
    <w:p w:rsidR="00B20FE7" w:rsidRPr="00C51DFC" w:rsidRDefault="00B20FE7" w:rsidP="00D97CA6">
      <w:pPr>
        <w:pStyle w:val="ListParagraph"/>
        <w:numPr>
          <w:ilvl w:val="1"/>
          <w:numId w:val="11"/>
        </w:numPr>
        <w:spacing w:after="120"/>
        <w:jc w:val="both"/>
        <w:rPr>
          <w:sz w:val="22"/>
          <w:szCs w:val="22"/>
        </w:rPr>
      </w:pPr>
      <w:r w:rsidRPr="00C51DFC">
        <w:rPr>
          <w:sz w:val="22"/>
          <w:szCs w:val="22"/>
        </w:rPr>
        <w:t xml:space="preserve">All board members from the 2011/2012 season were thanked for their efforts, while a particular thank you was offered to those who were moving on from the board. All people who volunteered in squash in Ireland were also thanked.  </w:t>
      </w:r>
    </w:p>
    <w:p w:rsidR="00B20FE7" w:rsidRPr="00D97CA6" w:rsidRDefault="00B20FE7" w:rsidP="006B7FF7">
      <w:pPr>
        <w:pStyle w:val="ListParagraph"/>
        <w:spacing w:after="120"/>
        <w:jc w:val="both"/>
        <w:rPr>
          <w:b/>
          <w:sz w:val="10"/>
          <w:szCs w:val="10"/>
        </w:rPr>
      </w:pPr>
    </w:p>
    <w:p w:rsidR="00B20FE7" w:rsidRPr="00C51DFC" w:rsidRDefault="00B20FE7" w:rsidP="006B7FF7">
      <w:pPr>
        <w:pStyle w:val="ListParagraph"/>
        <w:spacing w:after="120"/>
        <w:jc w:val="both"/>
        <w:rPr>
          <w:sz w:val="22"/>
          <w:szCs w:val="22"/>
        </w:rPr>
      </w:pPr>
      <w:r w:rsidRPr="00C51DFC">
        <w:rPr>
          <w:sz w:val="22"/>
          <w:szCs w:val="22"/>
        </w:rPr>
        <w:t xml:space="preserve">A member of the Connacht Squash Board commented that he felt the level of communication from the Irish Squash Board was poor during the season and queried why the minutes from Board Meeting were no longer posted to the website. The board acknowledged that communication could be improved. However, one of the main reasons for the decrease was a function of the reduced staffing in the office. </w:t>
      </w:r>
    </w:p>
    <w:p w:rsidR="00B20FE7" w:rsidRPr="00C51DFC" w:rsidRDefault="00B20FE7" w:rsidP="006B7FF7">
      <w:pPr>
        <w:pStyle w:val="ListParagraph"/>
        <w:spacing w:after="120"/>
        <w:jc w:val="both"/>
        <w:rPr>
          <w:sz w:val="22"/>
          <w:szCs w:val="22"/>
        </w:rPr>
      </w:pPr>
    </w:p>
    <w:p w:rsidR="00B20FE7" w:rsidRPr="00C51DFC" w:rsidRDefault="00B20FE7" w:rsidP="006B7FF7">
      <w:pPr>
        <w:pStyle w:val="ListParagraph"/>
        <w:spacing w:after="120"/>
        <w:jc w:val="both"/>
        <w:rPr>
          <w:i/>
          <w:sz w:val="22"/>
          <w:szCs w:val="22"/>
        </w:rPr>
      </w:pPr>
      <w:r w:rsidRPr="00C51DFC">
        <w:rPr>
          <w:i/>
          <w:sz w:val="22"/>
          <w:szCs w:val="22"/>
        </w:rPr>
        <w:t>Junior Secretary</w:t>
      </w:r>
    </w:p>
    <w:p w:rsidR="00B20FE7" w:rsidRPr="00C51DFC" w:rsidRDefault="00B20FE7" w:rsidP="00E14855">
      <w:pPr>
        <w:pStyle w:val="ListParagraph"/>
        <w:spacing w:after="120"/>
        <w:jc w:val="both"/>
        <w:rPr>
          <w:sz w:val="22"/>
          <w:szCs w:val="22"/>
        </w:rPr>
      </w:pPr>
      <w:r w:rsidRPr="00C51DFC">
        <w:rPr>
          <w:sz w:val="22"/>
          <w:szCs w:val="22"/>
        </w:rPr>
        <w:t>Provided an overview of the season and highlighted his goals for the coming season which included: increasing the participation rate; improving the level of competitive matches in tournaments; increasing the quantity of squad sessions. It was noted that Sutton Lawn Tennis Club has invented the wheel in relation to junior squash development and this system should be used as a template by other clubs.</w:t>
      </w:r>
    </w:p>
    <w:p w:rsidR="00B20FE7" w:rsidRPr="00C51DFC" w:rsidRDefault="00B20FE7" w:rsidP="00E14855">
      <w:pPr>
        <w:pStyle w:val="ListParagraph"/>
        <w:spacing w:after="120"/>
        <w:jc w:val="both"/>
        <w:rPr>
          <w:sz w:val="22"/>
          <w:szCs w:val="22"/>
        </w:rPr>
      </w:pPr>
    </w:p>
    <w:p w:rsidR="00B20FE7" w:rsidRPr="00C51DFC" w:rsidRDefault="00B20FE7" w:rsidP="00E14855">
      <w:pPr>
        <w:pStyle w:val="ListParagraph"/>
        <w:spacing w:after="120"/>
        <w:jc w:val="both"/>
        <w:rPr>
          <w:i/>
          <w:sz w:val="22"/>
          <w:szCs w:val="22"/>
        </w:rPr>
      </w:pPr>
      <w:r w:rsidRPr="00C51DFC">
        <w:rPr>
          <w:i/>
          <w:sz w:val="22"/>
          <w:szCs w:val="22"/>
        </w:rPr>
        <w:t>Tournament Secretary</w:t>
      </w:r>
    </w:p>
    <w:p w:rsidR="00B20FE7" w:rsidRPr="00C51DFC" w:rsidRDefault="00B20FE7" w:rsidP="00E14855">
      <w:pPr>
        <w:pStyle w:val="ListParagraph"/>
        <w:spacing w:after="120"/>
        <w:jc w:val="both"/>
        <w:rPr>
          <w:sz w:val="22"/>
          <w:szCs w:val="22"/>
        </w:rPr>
      </w:pPr>
      <w:r w:rsidRPr="00C51DFC">
        <w:rPr>
          <w:sz w:val="22"/>
          <w:szCs w:val="22"/>
        </w:rPr>
        <w:t>Comments provided by ED. It was noted that the level of medical certificates provided by players continues to be an issue and it has hoped there will be an increase in the number of ladies participating in tournaments in the coming season.</w:t>
      </w:r>
    </w:p>
    <w:p w:rsidR="00B20FE7" w:rsidRPr="00C51DFC" w:rsidRDefault="00B20FE7" w:rsidP="006B7FF7">
      <w:pPr>
        <w:pStyle w:val="ListParagraph"/>
        <w:spacing w:after="120"/>
        <w:jc w:val="both"/>
        <w:rPr>
          <w:sz w:val="22"/>
          <w:szCs w:val="22"/>
        </w:rPr>
      </w:pPr>
    </w:p>
    <w:p w:rsidR="00B20FE7" w:rsidRPr="00C51DFC" w:rsidRDefault="00B20FE7" w:rsidP="007E357A">
      <w:pPr>
        <w:pStyle w:val="ListParagraph"/>
        <w:spacing w:after="120"/>
        <w:jc w:val="both"/>
        <w:rPr>
          <w:sz w:val="22"/>
          <w:szCs w:val="22"/>
        </w:rPr>
      </w:pPr>
      <w:r w:rsidRPr="00C51DFC">
        <w:rPr>
          <w:sz w:val="22"/>
          <w:szCs w:val="22"/>
        </w:rPr>
        <w:t>A member of the Connacht Squash Board requested that people use the tournament software in the coming season and offered to provide people training if required. He was thanked for the offer to train people but it was noted that the use of the tournament software is at the discretion of the tournament director and the province where the tournament is held.</w:t>
      </w:r>
    </w:p>
    <w:p w:rsidR="00B20FE7" w:rsidRPr="00C51DFC" w:rsidRDefault="00B20FE7" w:rsidP="006B7FF7">
      <w:pPr>
        <w:pStyle w:val="ListParagraph"/>
        <w:spacing w:after="120"/>
        <w:jc w:val="both"/>
        <w:rPr>
          <w:sz w:val="22"/>
          <w:szCs w:val="22"/>
        </w:rPr>
      </w:pPr>
    </w:p>
    <w:p w:rsidR="00B20FE7" w:rsidRPr="00C51DFC" w:rsidRDefault="00B20FE7" w:rsidP="006B7FF7">
      <w:pPr>
        <w:pStyle w:val="ListParagraph"/>
        <w:spacing w:after="120"/>
        <w:jc w:val="both"/>
        <w:rPr>
          <w:i/>
          <w:sz w:val="22"/>
          <w:szCs w:val="22"/>
        </w:rPr>
      </w:pPr>
      <w:r w:rsidRPr="00C51DFC">
        <w:rPr>
          <w:i/>
          <w:sz w:val="22"/>
          <w:szCs w:val="22"/>
        </w:rPr>
        <w:t>Hadrian Stiff (National Coach Report)</w:t>
      </w:r>
    </w:p>
    <w:p w:rsidR="00B20FE7" w:rsidRPr="00C51DFC" w:rsidRDefault="00B20FE7" w:rsidP="006B7FF7">
      <w:pPr>
        <w:pStyle w:val="ListParagraph"/>
        <w:spacing w:after="120"/>
        <w:jc w:val="both"/>
        <w:rPr>
          <w:sz w:val="22"/>
          <w:szCs w:val="22"/>
        </w:rPr>
      </w:pPr>
      <w:r w:rsidRPr="00C51DFC">
        <w:rPr>
          <w:sz w:val="22"/>
          <w:szCs w:val="22"/>
        </w:rPr>
        <w:t>Provided an overview of his own background and outlined his aims as National Coach, which included:</w:t>
      </w:r>
    </w:p>
    <w:p w:rsidR="00B20FE7" w:rsidRPr="00C51DFC" w:rsidRDefault="00B20FE7" w:rsidP="006B7FF7">
      <w:pPr>
        <w:pStyle w:val="ListParagraph"/>
        <w:spacing w:after="120"/>
        <w:jc w:val="both"/>
        <w:rPr>
          <w:sz w:val="22"/>
          <w:szCs w:val="22"/>
        </w:rPr>
      </w:pPr>
      <w:r w:rsidRPr="00C51DFC">
        <w:rPr>
          <w:sz w:val="22"/>
          <w:szCs w:val="22"/>
        </w:rPr>
        <w:t xml:space="preserve">Increase the level of communication and integration between provincial and national squads. </w:t>
      </w:r>
    </w:p>
    <w:p w:rsidR="00B20FE7" w:rsidRPr="00C51DFC" w:rsidRDefault="00B20FE7" w:rsidP="006B7FF7">
      <w:pPr>
        <w:pStyle w:val="ListParagraph"/>
        <w:spacing w:after="120"/>
        <w:jc w:val="both"/>
        <w:rPr>
          <w:sz w:val="22"/>
          <w:szCs w:val="22"/>
        </w:rPr>
      </w:pPr>
      <w:r w:rsidRPr="00C51DFC">
        <w:rPr>
          <w:sz w:val="22"/>
          <w:szCs w:val="22"/>
        </w:rPr>
        <w:t xml:space="preserve">Look to increase participation in clubs and open dialogue between clubs, provinces and Irish squash. </w:t>
      </w:r>
    </w:p>
    <w:p w:rsidR="00B20FE7" w:rsidRPr="00C51DFC" w:rsidRDefault="00B20FE7" w:rsidP="006B7FF7">
      <w:pPr>
        <w:pStyle w:val="ListParagraph"/>
        <w:spacing w:after="120"/>
        <w:jc w:val="both"/>
        <w:rPr>
          <w:sz w:val="22"/>
          <w:szCs w:val="22"/>
        </w:rPr>
      </w:pPr>
      <w:r w:rsidRPr="00C51DFC">
        <w:rPr>
          <w:sz w:val="22"/>
          <w:szCs w:val="22"/>
        </w:rPr>
        <w:t xml:space="preserve">Provided specific targets for Irish Junior and Senior teams in the coming years. </w:t>
      </w:r>
    </w:p>
    <w:p w:rsidR="00B20FE7" w:rsidRPr="00D97CA6" w:rsidRDefault="00B20FE7" w:rsidP="006B7FF7">
      <w:pPr>
        <w:pStyle w:val="ListParagraph"/>
        <w:spacing w:after="120"/>
        <w:jc w:val="both"/>
        <w:rPr>
          <w:sz w:val="10"/>
          <w:szCs w:val="10"/>
        </w:rPr>
      </w:pPr>
    </w:p>
    <w:p w:rsidR="00B20FE7" w:rsidRPr="00C51DFC" w:rsidRDefault="00B20FE7" w:rsidP="006B7FF7">
      <w:pPr>
        <w:pStyle w:val="ListParagraph"/>
        <w:spacing w:after="120"/>
        <w:jc w:val="both"/>
        <w:rPr>
          <w:sz w:val="22"/>
          <w:szCs w:val="22"/>
        </w:rPr>
      </w:pPr>
      <w:r w:rsidRPr="00C51DFC">
        <w:rPr>
          <w:sz w:val="22"/>
          <w:szCs w:val="22"/>
        </w:rPr>
        <w:t>A member of the Junior Development Committee queried how the aim of a 32 man draw in a Junior Tournament will be achieved? It was commented that it will be a slow process and will require an increase in the number of development officers operating in the provinces. It was noted that 3 years may be an optimistic target but focus and targets are required.</w:t>
      </w:r>
    </w:p>
    <w:p w:rsidR="00B20FE7" w:rsidRPr="00C51DFC" w:rsidRDefault="00B20FE7" w:rsidP="006B7FF7">
      <w:pPr>
        <w:pStyle w:val="ListParagraph"/>
        <w:spacing w:after="120"/>
        <w:jc w:val="both"/>
        <w:rPr>
          <w:sz w:val="22"/>
          <w:szCs w:val="22"/>
        </w:rPr>
      </w:pPr>
      <w:r w:rsidRPr="00C51DFC">
        <w:rPr>
          <w:sz w:val="22"/>
          <w:szCs w:val="22"/>
        </w:rPr>
        <w:t xml:space="preserve">The treasurer of Irish Squash commented that the board need to deliver on the development officer front. While another commented that Irish Squash is one of the few sports that does not have a development officer. </w:t>
      </w:r>
    </w:p>
    <w:p w:rsidR="00B20FE7" w:rsidRPr="00C51DFC" w:rsidRDefault="00B20FE7" w:rsidP="006B7FF7">
      <w:pPr>
        <w:pStyle w:val="ListParagraph"/>
        <w:spacing w:after="120"/>
        <w:jc w:val="both"/>
        <w:rPr>
          <w:sz w:val="22"/>
          <w:szCs w:val="22"/>
        </w:rPr>
      </w:pPr>
    </w:p>
    <w:p w:rsidR="00B20FE7" w:rsidRPr="00C51DFC" w:rsidRDefault="00B20FE7" w:rsidP="006B7FF7">
      <w:pPr>
        <w:pStyle w:val="ListParagraph"/>
        <w:spacing w:after="120"/>
        <w:jc w:val="both"/>
        <w:rPr>
          <w:i/>
          <w:sz w:val="22"/>
          <w:szCs w:val="22"/>
        </w:rPr>
      </w:pPr>
      <w:r w:rsidRPr="00C51DFC">
        <w:rPr>
          <w:i/>
          <w:sz w:val="22"/>
          <w:szCs w:val="22"/>
        </w:rPr>
        <w:t>Coaching Secretary</w:t>
      </w:r>
    </w:p>
    <w:p w:rsidR="00B20FE7" w:rsidRPr="00C51DFC" w:rsidRDefault="00B20FE7" w:rsidP="00FA177B">
      <w:pPr>
        <w:pStyle w:val="ListParagraph"/>
        <w:spacing w:after="120"/>
        <w:jc w:val="both"/>
        <w:rPr>
          <w:sz w:val="22"/>
          <w:szCs w:val="22"/>
        </w:rPr>
      </w:pPr>
      <w:r w:rsidRPr="00C51DFC">
        <w:rPr>
          <w:sz w:val="22"/>
          <w:szCs w:val="22"/>
        </w:rPr>
        <w:t xml:space="preserve">Thanked coaches and volunteers for their efforts throughout the year and commented that he would like to improve communication with coaches in the coming year. Outlined his goal to increase the number of coaching courses that are rolled out. </w:t>
      </w:r>
    </w:p>
    <w:p w:rsidR="00B20FE7" w:rsidRPr="00D97CA6" w:rsidRDefault="00B20FE7" w:rsidP="00FA177B">
      <w:pPr>
        <w:pStyle w:val="ListParagraph"/>
        <w:spacing w:after="120"/>
        <w:jc w:val="both"/>
        <w:rPr>
          <w:sz w:val="10"/>
          <w:szCs w:val="10"/>
        </w:rPr>
      </w:pPr>
    </w:p>
    <w:p w:rsidR="00B20FE7" w:rsidRPr="00C51DFC" w:rsidRDefault="00B20FE7" w:rsidP="00FA177B">
      <w:pPr>
        <w:pStyle w:val="ListParagraph"/>
        <w:spacing w:after="120"/>
        <w:jc w:val="both"/>
        <w:rPr>
          <w:sz w:val="22"/>
          <w:szCs w:val="22"/>
        </w:rPr>
      </w:pPr>
      <w:r w:rsidRPr="00C51DFC">
        <w:rPr>
          <w:sz w:val="22"/>
          <w:szCs w:val="22"/>
        </w:rPr>
        <w:t xml:space="preserve">No other reports were commented on. However, were included in the board report and there were no matters arising. </w:t>
      </w:r>
    </w:p>
    <w:p w:rsidR="00B20FE7" w:rsidRDefault="00B20FE7" w:rsidP="00FA177B">
      <w:pPr>
        <w:pStyle w:val="ListParagraph"/>
        <w:spacing w:after="120"/>
        <w:jc w:val="both"/>
        <w:rPr>
          <w:sz w:val="22"/>
          <w:szCs w:val="22"/>
        </w:rPr>
      </w:pPr>
    </w:p>
    <w:p w:rsidR="00B20FE7" w:rsidRPr="00D97CA6" w:rsidRDefault="00B20FE7" w:rsidP="00FA177B">
      <w:pPr>
        <w:pStyle w:val="ListParagraph"/>
        <w:spacing w:after="120"/>
        <w:jc w:val="both"/>
        <w:rPr>
          <w:i/>
          <w:sz w:val="22"/>
          <w:szCs w:val="22"/>
        </w:rPr>
      </w:pPr>
      <w:r>
        <w:rPr>
          <w:i/>
          <w:sz w:val="22"/>
          <w:szCs w:val="22"/>
        </w:rPr>
        <w:t>Board Report Approval</w:t>
      </w:r>
    </w:p>
    <w:p w:rsidR="00B20FE7" w:rsidRPr="00C51DFC" w:rsidRDefault="00B20FE7" w:rsidP="00FA177B">
      <w:pPr>
        <w:pStyle w:val="ACLevel1"/>
        <w:keepNext/>
        <w:numPr>
          <w:ilvl w:val="0"/>
          <w:numId w:val="0"/>
        </w:numPr>
        <w:ind w:left="720"/>
        <w:rPr>
          <w:noProof w:val="0"/>
          <w:sz w:val="22"/>
          <w:szCs w:val="22"/>
          <w:lang w:val="en-IE"/>
        </w:rPr>
      </w:pPr>
      <w:r w:rsidRPr="00C51DFC">
        <w:rPr>
          <w:sz w:val="22"/>
          <w:szCs w:val="22"/>
        </w:rPr>
        <w:t xml:space="preserve">The approval of the board report for 2011/2012 was proposed by Rory Gillen, seconded by </w:t>
      </w:r>
      <w:r>
        <w:rPr>
          <w:sz w:val="22"/>
          <w:szCs w:val="22"/>
        </w:rPr>
        <w:t>Ed Dunne</w:t>
      </w:r>
      <w:r w:rsidRPr="00C51DFC">
        <w:rPr>
          <w:sz w:val="22"/>
          <w:szCs w:val="22"/>
        </w:rPr>
        <w:t xml:space="preserve">, and carried. </w:t>
      </w:r>
    </w:p>
    <w:p w:rsidR="00B20FE7" w:rsidRPr="00C51DFC" w:rsidRDefault="00B20FE7" w:rsidP="00FA177B">
      <w:pPr>
        <w:pStyle w:val="ListParagraph"/>
        <w:numPr>
          <w:ilvl w:val="0"/>
          <w:numId w:val="3"/>
        </w:numPr>
        <w:spacing w:after="120"/>
        <w:ind w:hanging="720"/>
        <w:rPr>
          <w:b/>
          <w:sz w:val="22"/>
          <w:szCs w:val="22"/>
        </w:rPr>
      </w:pPr>
      <w:r w:rsidRPr="00C51DFC">
        <w:rPr>
          <w:b/>
          <w:sz w:val="22"/>
          <w:szCs w:val="22"/>
        </w:rPr>
        <w:t>To consider for adoption the Audited Accounts for year ended 31st December 2011</w:t>
      </w:r>
    </w:p>
    <w:p w:rsidR="00B20FE7" w:rsidRPr="00C51DFC" w:rsidRDefault="00B20FE7" w:rsidP="00471C6D">
      <w:pPr>
        <w:spacing w:after="120"/>
        <w:ind w:left="720"/>
        <w:jc w:val="both"/>
        <w:rPr>
          <w:sz w:val="22"/>
          <w:szCs w:val="22"/>
        </w:rPr>
      </w:pPr>
      <w:r w:rsidRPr="00C51DFC">
        <w:rPr>
          <w:sz w:val="22"/>
          <w:szCs w:val="22"/>
        </w:rPr>
        <w:t xml:space="preserve">An overview of the accounts was provided by Mr. Tony Hennessy (auditor). The current financial difficulties faced by Irish Squash were highlighted and it was noted that €40k deficit would render Irish Squash insolvent. </w:t>
      </w:r>
    </w:p>
    <w:p w:rsidR="00B20FE7" w:rsidRPr="00C51DFC" w:rsidRDefault="00B20FE7" w:rsidP="00471C6D">
      <w:pPr>
        <w:spacing w:after="120"/>
        <w:ind w:left="720"/>
        <w:jc w:val="both"/>
        <w:rPr>
          <w:sz w:val="22"/>
          <w:szCs w:val="22"/>
        </w:rPr>
      </w:pPr>
      <w:r w:rsidRPr="00C51DFC">
        <w:rPr>
          <w:sz w:val="22"/>
          <w:szCs w:val="22"/>
        </w:rPr>
        <w:t>However, Mr. Hennessy commented that he was satisfied the Irish Squash Board are addressing the situation, despite the need for some difficult, unpalatable decisions, and as a result should be close to break even by year end. Notwithstanding the above, it was noted that the Board needs to closely monitor the situation.</w:t>
      </w:r>
    </w:p>
    <w:p w:rsidR="00B20FE7" w:rsidRPr="00C51DFC" w:rsidRDefault="00B20FE7" w:rsidP="00471C6D">
      <w:pPr>
        <w:spacing w:after="120"/>
        <w:ind w:left="720"/>
        <w:jc w:val="both"/>
        <w:rPr>
          <w:sz w:val="22"/>
          <w:szCs w:val="22"/>
        </w:rPr>
      </w:pPr>
      <w:r w:rsidRPr="00C51DFC">
        <w:rPr>
          <w:sz w:val="22"/>
          <w:szCs w:val="22"/>
        </w:rPr>
        <w:t>In addition, the auditor commented that the incoming board should focus on increasing the level of subscriptions.</w:t>
      </w:r>
    </w:p>
    <w:p w:rsidR="00B20FE7" w:rsidRPr="00C51DFC" w:rsidRDefault="00B20FE7" w:rsidP="00471C6D">
      <w:pPr>
        <w:spacing w:after="120"/>
        <w:ind w:left="720"/>
        <w:jc w:val="both"/>
        <w:rPr>
          <w:sz w:val="22"/>
          <w:szCs w:val="22"/>
        </w:rPr>
      </w:pPr>
      <w:r w:rsidRPr="00C51DFC">
        <w:rPr>
          <w:sz w:val="22"/>
          <w:szCs w:val="22"/>
        </w:rPr>
        <w:t xml:space="preserve">Overall, the auditor commented that he was comfortable that Irish Squash would continue as a going concern.  </w:t>
      </w:r>
    </w:p>
    <w:p w:rsidR="00B20FE7" w:rsidRPr="00C51DFC" w:rsidRDefault="00B20FE7" w:rsidP="00CA5D38">
      <w:pPr>
        <w:pStyle w:val="ACLevel1"/>
        <w:keepNext/>
        <w:numPr>
          <w:ilvl w:val="0"/>
          <w:numId w:val="0"/>
        </w:numPr>
        <w:ind w:left="720"/>
        <w:rPr>
          <w:noProof w:val="0"/>
          <w:sz w:val="22"/>
          <w:szCs w:val="22"/>
          <w:lang w:val="en-IE"/>
        </w:rPr>
      </w:pPr>
      <w:r w:rsidRPr="00C51DFC">
        <w:rPr>
          <w:sz w:val="22"/>
          <w:szCs w:val="22"/>
        </w:rPr>
        <w:t xml:space="preserve">The approval of the audited accounts for the year ended 31 December 2011 was proposed by Ed Dunne, seconded by Shane Broadberry, and carried. </w:t>
      </w:r>
    </w:p>
    <w:p w:rsidR="00B20FE7" w:rsidRPr="00C51DFC" w:rsidRDefault="00B20FE7" w:rsidP="00642C9D">
      <w:pPr>
        <w:pStyle w:val="ListParagraph"/>
        <w:numPr>
          <w:ilvl w:val="0"/>
          <w:numId w:val="3"/>
        </w:numPr>
        <w:spacing w:after="120"/>
        <w:ind w:hanging="720"/>
        <w:jc w:val="both"/>
        <w:rPr>
          <w:b/>
          <w:sz w:val="22"/>
          <w:szCs w:val="22"/>
        </w:rPr>
      </w:pPr>
      <w:r w:rsidRPr="00C51DFC">
        <w:rPr>
          <w:b/>
          <w:sz w:val="22"/>
          <w:szCs w:val="22"/>
        </w:rPr>
        <w:t>To Elect the Officer of the Board</w:t>
      </w:r>
    </w:p>
    <w:p w:rsidR="00B20FE7" w:rsidRPr="00C51DFC" w:rsidRDefault="00B20FE7" w:rsidP="003641C5">
      <w:pPr>
        <w:pStyle w:val="ListParagraph"/>
        <w:numPr>
          <w:ilvl w:val="0"/>
          <w:numId w:val="7"/>
        </w:numPr>
        <w:rPr>
          <w:sz w:val="22"/>
          <w:szCs w:val="22"/>
        </w:rPr>
      </w:pPr>
      <w:r w:rsidRPr="00C51DFC">
        <w:rPr>
          <w:sz w:val="22"/>
          <w:szCs w:val="22"/>
        </w:rPr>
        <w:t>President:</w:t>
      </w:r>
      <w:r w:rsidRPr="00C51DFC">
        <w:rPr>
          <w:sz w:val="22"/>
          <w:szCs w:val="22"/>
        </w:rPr>
        <w:tab/>
      </w:r>
      <w:r w:rsidRPr="00C51DFC">
        <w:rPr>
          <w:sz w:val="22"/>
          <w:szCs w:val="22"/>
        </w:rPr>
        <w:tab/>
      </w:r>
      <w:r w:rsidRPr="00C51DFC">
        <w:rPr>
          <w:sz w:val="22"/>
          <w:szCs w:val="22"/>
        </w:rPr>
        <w:tab/>
        <w:t>Ed Dunne</w:t>
      </w:r>
    </w:p>
    <w:p w:rsidR="00B20FE7" w:rsidRPr="00C51DFC" w:rsidRDefault="00B20FE7" w:rsidP="003641C5">
      <w:pPr>
        <w:pStyle w:val="ListParagraph"/>
        <w:numPr>
          <w:ilvl w:val="0"/>
          <w:numId w:val="7"/>
        </w:numPr>
        <w:rPr>
          <w:sz w:val="22"/>
          <w:szCs w:val="22"/>
        </w:rPr>
      </w:pPr>
      <w:r w:rsidRPr="00C51DFC">
        <w:rPr>
          <w:sz w:val="22"/>
          <w:szCs w:val="22"/>
        </w:rPr>
        <w:t>Chairperson:</w:t>
      </w:r>
      <w:r w:rsidRPr="00C51DFC">
        <w:rPr>
          <w:sz w:val="22"/>
          <w:szCs w:val="22"/>
        </w:rPr>
        <w:tab/>
      </w:r>
      <w:r w:rsidRPr="00C51DFC">
        <w:rPr>
          <w:sz w:val="22"/>
          <w:szCs w:val="22"/>
        </w:rPr>
        <w:tab/>
      </w:r>
      <w:r w:rsidRPr="00C51DFC">
        <w:rPr>
          <w:sz w:val="22"/>
          <w:szCs w:val="22"/>
        </w:rPr>
        <w:tab/>
        <w:t>Dermot MacNamara</w:t>
      </w:r>
    </w:p>
    <w:p w:rsidR="00B20FE7" w:rsidRPr="00C51DFC" w:rsidRDefault="00B20FE7" w:rsidP="003641C5">
      <w:pPr>
        <w:pStyle w:val="ListParagraph"/>
        <w:numPr>
          <w:ilvl w:val="0"/>
          <w:numId w:val="7"/>
        </w:numPr>
        <w:rPr>
          <w:sz w:val="22"/>
          <w:szCs w:val="22"/>
        </w:rPr>
      </w:pPr>
      <w:r w:rsidRPr="00C51DFC">
        <w:rPr>
          <w:sz w:val="22"/>
          <w:szCs w:val="22"/>
        </w:rPr>
        <w:t>Hon Secretary:</w:t>
      </w:r>
      <w:r w:rsidRPr="00C51DFC">
        <w:rPr>
          <w:sz w:val="22"/>
          <w:szCs w:val="22"/>
        </w:rPr>
        <w:tab/>
      </w:r>
      <w:r w:rsidRPr="00C51DFC">
        <w:rPr>
          <w:sz w:val="22"/>
          <w:szCs w:val="22"/>
        </w:rPr>
        <w:tab/>
      </w:r>
      <w:r>
        <w:rPr>
          <w:sz w:val="22"/>
          <w:szCs w:val="22"/>
        </w:rPr>
        <w:tab/>
      </w:r>
      <w:r w:rsidRPr="00C51DFC">
        <w:rPr>
          <w:sz w:val="22"/>
          <w:szCs w:val="22"/>
        </w:rPr>
        <w:t>Vacant</w:t>
      </w:r>
    </w:p>
    <w:p w:rsidR="00B20FE7" w:rsidRPr="00C51DFC" w:rsidRDefault="00B20FE7" w:rsidP="003641C5">
      <w:pPr>
        <w:pStyle w:val="ListParagraph"/>
        <w:numPr>
          <w:ilvl w:val="0"/>
          <w:numId w:val="7"/>
        </w:numPr>
        <w:rPr>
          <w:sz w:val="22"/>
          <w:szCs w:val="22"/>
        </w:rPr>
      </w:pPr>
      <w:r w:rsidRPr="00C51DFC">
        <w:rPr>
          <w:sz w:val="22"/>
          <w:szCs w:val="22"/>
        </w:rPr>
        <w:t>Hon Treasurer:</w:t>
      </w:r>
      <w:r w:rsidRPr="00C51DFC">
        <w:rPr>
          <w:sz w:val="22"/>
          <w:szCs w:val="22"/>
        </w:rPr>
        <w:tab/>
      </w:r>
      <w:r w:rsidRPr="00C51DFC">
        <w:rPr>
          <w:sz w:val="22"/>
          <w:szCs w:val="22"/>
        </w:rPr>
        <w:tab/>
      </w:r>
      <w:r>
        <w:rPr>
          <w:sz w:val="22"/>
          <w:szCs w:val="22"/>
        </w:rPr>
        <w:tab/>
      </w:r>
      <w:r w:rsidRPr="00C51DFC">
        <w:rPr>
          <w:sz w:val="22"/>
          <w:szCs w:val="22"/>
        </w:rPr>
        <w:t>Rory Gillen</w:t>
      </w:r>
    </w:p>
    <w:p w:rsidR="00B20FE7" w:rsidRPr="00C51DFC" w:rsidRDefault="00B20FE7" w:rsidP="003641C5">
      <w:pPr>
        <w:pStyle w:val="ListParagraph"/>
        <w:numPr>
          <w:ilvl w:val="0"/>
          <w:numId w:val="7"/>
        </w:numPr>
        <w:rPr>
          <w:sz w:val="22"/>
          <w:szCs w:val="22"/>
        </w:rPr>
      </w:pPr>
      <w:r w:rsidRPr="00C51DFC">
        <w:rPr>
          <w:sz w:val="22"/>
          <w:szCs w:val="22"/>
        </w:rPr>
        <w:t>Coaching Secretary:</w:t>
      </w:r>
      <w:r w:rsidRPr="00C51DFC">
        <w:rPr>
          <w:sz w:val="22"/>
          <w:szCs w:val="22"/>
        </w:rPr>
        <w:tab/>
      </w:r>
      <w:r w:rsidRPr="00C51DFC">
        <w:rPr>
          <w:sz w:val="22"/>
          <w:szCs w:val="22"/>
        </w:rPr>
        <w:tab/>
        <w:t>Shane Broadberry</w:t>
      </w:r>
    </w:p>
    <w:p w:rsidR="00B20FE7" w:rsidRPr="00C51DFC" w:rsidRDefault="00B20FE7" w:rsidP="003641C5">
      <w:pPr>
        <w:pStyle w:val="ListParagraph"/>
        <w:numPr>
          <w:ilvl w:val="0"/>
          <w:numId w:val="7"/>
        </w:numPr>
        <w:rPr>
          <w:sz w:val="22"/>
          <w:szCs w:val="22"/>
        </w:rPr>
      </w:pPr>
      <w:r w:rsidRPr="00C51DFC">
        <w:rPr>
          <w:sz w:val="22"/>
          <w:szCs w:val="22"/>
        </w:rPr>
        <w:t>Junior Administrator:</w:t>
      </w:r>
      <w:r w:rsidRPr="00C51DFC">
        <w:rPr>
          <w:sz w:val="22"/>
          <w:szCs w:val="22"/>
        </w:rPr>
        <w:tab/>
      </w:r>
      <w:r w:rsidRPr="00C51DFC">
        <w:rPr>
          <w:sz w:val="22"/>
          <w:szCs w:val="22"/>
        </w:rPr>
        <w:tab/>
        <w:t>Henry Gillanders</w:t>
      </w:r>
    </w:p>
    <w:p w:rsidR="00B20FE7" w:rsidRPr="00C51DFC" w:rsidRDefault="00B20FE7" w:rsidP="003641C5">
      <w:pPr>
        <w:pStyle w:val="ListParagraph"/>
        <w:numPr>
          <w:ilvl w:val="0"/>
          <w:numId w:val="7"/>
        </w:numPr>
        <w:rPr>
          <w:sz w:val="22"/>
          <w:szCs w:val="22"/>
        </w:rPr>
      </w:pPr>
      <w:r w:rsidRPr="00C51DFC">
        <w:rPr>
          <w:sz w:val="22"/>
          <w:szCs w:val="22"/>
        </w:rPr>
        <w:t>Masters’ Secretary:</w:t>
      </w:r>
      <w:r w:rsidRPr="00C51DFC">
        <w:rPr>
          <w:sz w:val="22"/>
          <w:szCs w:val="22"/>
        </w:rPr>
        <w:tab/>
      </w:r>
      <w:r w:rsidRPr="00C51DFC">
        <w:rPr>
          <w:sz w:val="22"/>
          <w:szCs w:val="22"/>
        </w:rPr>
        <w:tab/>
        <w:t>Vacant</w:t>
      </w:r>
    </w:p>
    <w:p w:rsidR="00B20FE7" w:rsidRPr="00C51DFC" w:rsidRDefault="00B20FE7" w:rsidP="003641C5">
      <w:pPr>
        <w:pStyle w:val="ListParagraph"/>
        <w:numPr>
          <w:ilvl w:val="0"/>
          <w:numId w:val="7"/>
        </w:numPr>
        <w:rPr>
          <w:sz w:val="22"/>
          <w:szCs w:val="22"/>
        </w:rPr>
      </w:pPr>
      <w:r w:rsidRPr="00C51DFC">
        <w:rPr>
          <w:sz w:val="22"/>
          <w:szCs w:val="22"/>
        </w:rPr>
        <w:t>Refereeing Secretary:</w:t>
      </w:r>
      <w:r w:rsidRPr="00C51DFC">
        <w:rPr>
          <w:sz w:val="22"/>
          <w:szCs w:val="22"/>
        </w:rPr>
        <w:tab/>
      </w:r>
      <w:r w:rsidRPr="00C51DFC">
        <w:rPr>
          <w:sz w:val="22"/>
          <w:szCs w:val="22"/>
        </w:rPr>
        <w:tab/>
        <w:t>John O’Connor</w:t>
      </w:r>
    </w:p>
    <w:p w:rsidR="00B20FE7" w:rsidRPr="00C51DFC" w:rsidRDefault="00B20FE7" w:rsidP="003641C5">
      <w:pPr>
        <w:pStyle w:val="ListParagraph"/>
        <w:numPr>
          <w:ilvl w:val="0"/>
          <w:numId w:val="7"/>
        </w:numPr>
        <w:rPr>
          <w:sz w:val="22"/>
          <w:szCs w:val="22"/>
        </w:rPr>
      </w:pPr>
      <w:r w:rsidRPr="00C51DFC">
        <w:rPr>
          <w:sz w:val="22"/>
          <w:szCs w:val="22"/>
        </w:rPr>
        <w:t>Tournament Secretary:</w:t>
      </w:r>
      <w:r w:rsidRPr="00C51DFC">
        <w:rPr>
          <w:sz w:val="22"/>
          <w:szCs w:val="22"/>
        </w:rPr>
        <w:tab/>
      </w:r>
      <w:r>
        <w:rPr>
          <w:sz w:val="22"/>
          <w:szCs w:val="22"/>
        </w:rPr>
        <w:tab/>
      </w:r>
      <w:r w:rsidRPr="00C51DFC">
        <w:rPr>
          <w:sz w:val="22"/>
          <w:szCs w:val="22"/>
        </w:rPr>
        <w:t>Steven McMurray</w:t>
      </w:r>
    </w:p>
    <w:p w:rsidR="00B20FE7" w:rsidRPr="00C51DFC" w:rsidRDefault="00B20FE7" w:rsidP="003641C5">
      <w:pPr>
        <w:pStyle w:val="ListParagraph"/>
        <w:numPr>
          <w:ilvl w:val="0"/>
          <w:numId w:val="7"/>
        </w:numPr>
        <w:rPr>
          <w:sz w:val="22"/>
          <w:szCs w:val="22"/>
        </w:rPr>
      </w:pPr>
      <w:r w:rsidRPr="00C51DFC">
        <w:rPr>
          <w:sz w:val="22"/>
          <w:szCs w:val="22"/>
        </w:rPr>
        <w:t>Senior Convenor:</w:t>
      </w:r>
      <w:r w:rsidRPr="00C51DFC">
        <w:rPr>
          <w:sz w:val="22"/>
          <w:szCs w:val="22"/>
        </w:rPr>
        <w:tab/>
      </w:r>
      <w:r w:rsidRPr="00C51DFC">
        <w:rPr>
          <w:sz w:val="22"/>
          <w:szCs w:val="22"/>
        </w:rPr>
        <w:tab/>
        <w:t>Roland Budd</w:t>
      </w:r>
      <w:r w:rsidRPr="00C51DFC">
        <w:rPr>
          <w:sz w:val="22"/>
          <w:szCs w:val="22"/>
        </w:rPr>
        <w:tab/>
      </w:r>
    </w:p>
    <w:p w:rsidR="00B20FE7" w:rsidRPr="00C51DFC" w:rsidRDefault="00B20FE7" w:rsidP="003641C5">
      <w:pPr>
        <w:pStyle w:val="ListParagraph"/>
        <w:numPr>
          <w:ilvl w:val="0"/>
          <w:numId w:val="7"/>
        </w:numPr>
        <w:rPr>
          <w:sz w:val="22"/>
          <w:szCs w:val="22"/>
        </w:rPr>
      </w:pPr>
      <w:r w:rsidRPr="00C51DFC">
        <w:rPr>
          <w:sz w:val="22"/>
          <w:szCs w:val="22"/>
        </w:rPr>
        <w:t xml:space="preserve">National Children’s Officer:   </w:t>
      </w:r>
      <w:r>
        <w:rPr>
          <w:sz w:val="22"/>
          <w:szCs w:val="22"/>
        </w:rPr>
        <w:tab/>
      </w:r>
      <w:r w:rsidRPr="00C51DFC">
        <w:rPr>
          <w:sz w:val="22"/>
          <w:szCs w:val="22"/>
        </w:rPr>
        <w:t>Vacant</w:t>
      </w:r>
    </w:p>
    <w:p w:rsidR="00B20FE7" w:rsidRPr="00C51DFC" w:rsidRDefault="00B20FE7" w:rsidP="00642C9D">
      <w:pPr>
        <w:pStyle w:val="ListParagraph"/>
        <w:spacing w:after="120"/>
        <w:jc w:val="both"/>
        <w:rPr>
          <w:sz w:val="22"/>
          <w:szCs w:val="22"/>
        </w:rPr>
      </w:pPr>
    </w:p>
    <w:p w:rsidR="00B20FE7" w:rsidRPr="00C51DFC" w:rsidRDefault="00B20FE7" w:rsidP="00C51DFC">
      <w:pPr>
        <w:pStyle w:val="ListParagraph"/>
        <w:numPr>
          <w:ilvl w:val="0"/>
          <w:numId w:val="3"/>
        </w:numPr>
        <w:spacing w:after="120"/>
        <w:ind w:hanging="720"/>
        <w:jc w:val="both"/>
        <w:rPr>
          <w:b/>
          <w:sz w:val="22"/>
          <w:szCs w:val="22"/>
        </w:rPr>
      </w:pPr>
      <w:r w:rsidRPr="00C51DFC">
        <w:rPr>
          <w:b/>
          <w:sz w:val="22"/>
          <w:szCs w:val="22"/>
        </w:rPr>
        <w:t>To record the name of the representative on the Board designated</w:t>
      </w:r>
      <w:r>
        <w:rPr>
          <w:b/>
          <w:sz w:val="22"/>
          <w:szCs w:val="22"/>
        </w:rPr>
        <w:t xml:space="preserve"> by each Provincial Association</w:t>
      </w:r>
    </w:p>
    <w:p w:rsidR="00B20FE7" w:rsidRPr="00C51DFC" w:rsidRDefault="00B20FE7" w:rsidP="00C51DFC">
      <w:pPr>
        <w:pStyle w:val="NoSpacing"/>
        <w:numPr>
          <w:ilvl w:val="0"/>
          <w:numId w:val="9"/>
        </w:numPr>
        <w:rPr>
          <w:sz w:val="22"/>
          <w:szCs w:val="22"/>
          <w:lang w:val="en-US" w:eastAsia="en-IE"/>
        </w:rPr>
      </w:pPr>
      <w:r w:rsidRPr="00C51DFC">
        <w:rPr>
          <w:bCs/>
          <w:sz w:val="22"/>
          <w:szCs w:val="22"/>
          <w:lang w:val="en-US" w:eastAsia="en-IE"/>
        </w:rPr>
        <w:t>Leinster Representative – TBC</w:t>
      </w:r>
    </w:p>
    <w:p w:rsidR="00B20FE7" w:rsidRPr="00C51DFC" w:rsidRDefault="00B20FE7" w:rsidP="00C51DFC">
      <w:pPr>
        <w:pStyle w:val="NoSpacing"/>
        <w:numPr>
          <w:ilvl w:val="0"/>
          <w:numId w:val="9"/>
        </w:numPr>
        <w:rPr>
          <w:sz w:val="22"/>
          <w:szCs w:val="22"/>
          <w:lang w:val="en-US" w:eastAsia="en-IE"/>
        </w:rPr>
      </w:pPr>
      <w:r w:rsidRPr="00C51DFC">
        <w:rPr>
          <w:bCs/>
          <w:sz w:val="22"/>
          <w:szCs w:val="22"/>
          <w:lang w:val="en-US" w:eastAsia="en-IE"/>
        </w:rPr>
        <w:t>Ulster Representative</w:t>
      </w:r>
      <w:r w:rsidRPr="00C51DFC">
        <w:rPr>
          <w:sz w:val="22"/>
          <w:szCs w:val="22"/>
          <w:lang w:val="en-US" w:eastAsia="en-IE"/>
        </w:rPr>
        <w:t xml:space="preserve"> – </w:t>
      </w:r>
      <w:r w:rsidRPr="00C51DFC">
        <w:rPr>
          <w:bCs/>
          <w:sz w:val="22"/>
          <w:szCs w:val="22"/>
          <w:lang w:val="en-US" w:eastAsia="en-IE"/>
        </w:rPr>
        <w:t>TBC</w:t>
      </w:r>
    </w:p>
    <w:p w:rsidR="00B20FE7" w:rsidRPr="00C51DFC" w:rsidRDefault="00B20FE7" w:rsidP="00C51DFC">
      <w:pPr>
        <w:pStyle w:val="NoSpacing"/>
        <w:numPr>
          <w:ilvl w:val="0"/>
          <w:numId w:val="9"/>
        </w:numPr>
        <w:rPr>
          <w:sz w:val="22"/>
          <w:szCs w:val="22"/>
          <w:lang w:val="en-US" w:eastAsia="en-IE"/>
        </w:rPr>
      </w:pPr>
      <w:r w:rsidRPr="00C51DFC">
        <w:rPr>
          <w:bCs/>
          <w:sz w:val="22"/>
          <w:szCs w:val="22"/>
          <w:lang w:val="en-US" w:eastAsia="en-IE"/>
        </w:rPr>
        <w:t>Munster Representative – Eddie Murphy</w:t>
      </w:r>
    </w:p>
    <w:p w:rsidR="00B20FE7" w:rsidRPr="00C51DFC" w:rsidRDefault="00B20FE7" w:rsidP="00C51DFC">
      <w:pPr>
        <w:pStyle w:val="NoSpacing"/>
        <w:numPr>
          <w:ilvl w:val="0"/>
          <w:numId w:val="9"/>
        </w:numPr>
        <w:rPr>
          <w:sz w:val="22"/>
          <w:szCs w:val="22"/>
          <w:lang w:val="en-US" w:eastAsia="en-IE"/>
        </w:rPr>
      </w:pPr>
      <w:r w:rsidRPr="00C51DFC">
        <w:rPr>
          <w:bCs/>
          <w:sz w:val="22"/>
          <w:szCs w:val="22"/>
          <w:lang w:val="en-US" w:eastAsia="en-IE"/>
        </w:rPr>
        <w:t>Connacht Representative – Edwin Brennan</w:t>
      </w:r>
    </w:p>
    <w:p w:rsidR="00B20FE7" w:rsidRPr="00944099" w:rsidRDefault="00B20FE7" w:rsidP="00D97CA6">
      <w:pPr>
        <w:pStyle w:val="ACLevel1"/>
        <w:keepNext/>
        <w:numPr>
          <w:ilvl w:val="0"/>
          <w:numId w:val="0"/>
        </w:numPr>
        <w:ind w:left="720"/>
        <w:rPr>
          <w:sz w:val="4"/>
          <w:szCs w:val="4"/>
        </w:rPr>
      </w:pPr>
    </w:p>
    <w:p w:rsidR="00B20FE7" w:rsidRPr="00D97CA6" w:rsidRDefault="00B20FE7" w:rsidP="00D97CA6">
      <w:pPr>
        <w:pStyle w:val="ACLevel1"/>
        <w:keepNext/>
        <w:numPr>
          <w:ilvl w:val="0"/>
          <w:numId w:val="0"/>
        </w:numPr>
        <w:ind w:left="720"/>
        <w:rPr>
          <w:sz w:val="22"/>
          <w:szCs w:val="22"/>
        </w:rPr>
      </w:pPr>
      <w:r w:rsidRPr="00D97CA6">
        <w:rPr>
          <w:sz w:val="22"/>
          <w:szCs w:val="22"/>
        </w:rPr>
        <w:t>Each new director (officers and provincial representatives) agreed to act as a director of Irish Squash and  their application was approved.</w:t>
      </w:r>
    </w:p>
    <w:p w:rsidR="00B20FE7" w:rsidRDefault="00B20FE7" w:rsidP="00D97CA6">
      <w:pPr>
        <w:pStyle w:val="ACLevel1"/>
        <w:keepNext/>
        <w:numPr>
          <w:ilvl w:val="0"/>
          <w:numId w:val="0"/>
        </w:numPr>
        <w:ind w:left="720"/>
      </w:pPr>
      <w:r w:rsidRPr="00D97CA6">
        <w:rPr>
          <w:sz w:val="22"/>
          <w:szCs w:val="22"/>
        </w:rPr>
        <w:t>Resignations of Board Members who resigned or were not re-elected were approved</w:t>
      </w:r>
      <w:r>
        <w:t>.</w:t>
      </w:r>
    </w:p>
    <w:p w:rsidR="00B20FE7" w:rsidRPr="00C51DFC" w:rsidRDefault="00B20FE7" w:rsidP="00C51DFC">
      <w:pPr>
        <w:pStyle w:val="ListParagraph"/>
        <w:numPr>
          <w:ilvl w:val="0"/>
          <w:numId w:val="3"/>
        </w:numPr>
        <w:spacing w:after="120"/>
        <w:ind w:hanging="720"/>
        <w:jc w:val="both"/>
        <w:rPr>
          <w:b/>
          <w:sz w:val="22"/>
          <w:szCs w:val="22"/>
        </w:rPr>
      </w:pPr>
      <w:r>
        <w:rPr>
          <w:b/>
          <w:sz w:val="22"/>
          <w:szCs w:val="22"/>
        </w:rPr>
        <w:t>To appoint a registered Auditor</w:t>
      </w:r>
    </w:p>
    <w:p w:rsidR="00B20FE7" w:rsidRPr="00D97CA6" w:rsidRDefault="00B20FE7" w:rsidP="00D97CA6">
      <w:pPr>
        <w:spacing w:after="120"/>
        <w:ind w:left="720"/>
        <w:jc w:val="both"/>
        <w:rPr>
          <w:sz w:val="22"/>
          <w:szCs w:val="22"/>
        </w:rPr>
      </w:pPr>
      <w:r w:rsidRPr="00D97CA6">
        <w:rPr>
          <w:sz w:val="22"/>
          <w:szCs w:val="22"/>
        </w:rPr>
        <w:t>A</w:t>
      </w:r>
      <w:r>
        <w:rPr>
          <w:sz w:val="22"/>
          <w:szCs w:val="22"/>
        </w:rPr>
        <w:t>.</w:t>
      </w:r>
      <w:r w:rsidRPr="00D97CA6">
        <w:rPr>
          <w:sz w:val="22"/>
          <w:szCs w:val="22"/>
        </w:rPr>
        <w:t xml:space="preserve"> F</w:t>
      </w:r>
      <w:r>
        <w:rPr>
          <w:sz w:val="22"/>
          <w:szCs w:val="22"/>
        </w:rPr>
        <w:t>.</w:t>
      </w:r>
      <w:r w:rsidRPr="00D97CA6">
        <w:rPr>
          <w:sz w:val="22"/>
          <w:szCs w:val="22"/>
        </w:rPr>
        <w:t xml:space="preserve"> Hennessey &amp; Co. were r</w:t>
      </w:r>
      <w:r>
        <w:rPr>
          <w:sz w:val="22"/>
          <w:szCs w:val="22"/>
        </w:rPr>
        <w:t>e-elected as registered auditor (proposer John O’Connor; seconded Eddie Murphy).</w:t>
      </w:r>
    </w:p>
    <w:p w:rsidR="00B20FE7" w:rsidRDefault="00B20FE7" w:rsidP="00D97CA6">
      <w:pPr>
        <w:pStyle w:val="ListParagraph"/>
        <w:spacing w:after="120"/>
        <w:jc w:val="both"/>
        <w:rPr>
          <w:sz w:val="22"/>
          <w:szCs w:val="22"/>
        </w:rPr>
      </w:pPr>
    </w:p>
    <w:p w:rsidR="00B20FE7" w:rsidRDefault="00B20FE7" w:rsidP="00D97CA6">
      <w:pPr>
        <w:pStyle w:val="ListParagraph"/>
        <w:numPr>
          <w:ilvl w:val="0"/>
          <w:numId w:val="3"/>
        </w:numPr>
        <w:spacing w:after="120"/>
        <w:ind w:hanging="720"/>
        <w:jc w:val="both"/>
        <w:rPr>
          <w:b/>
          <w:sz w:val="22"/>
          <w:szCs w:val="22"/>
        </w:rPr>
      </w:pPr>
      <w:r w:rsidRPr="00D97CA6">
        <w:rPr>
          <w:b/>
          <w:sz w:val="22"/>
          <w:szCs w:val="22"/>
        </w:rPr>
        <w:t>To receive reports from the Provincial Associations</w:t>
      </w:r>
    </w:p>
    <w:p w:rsidR="00B20FE7" w:rsidRPr="00D97CA6" w:rsidRDefault="00B20FE7" w:rsidP="00D97CA6">
      <w:pPr>
        <w:pStyle w:val="ListParagraph"/>
        <w:spacing w:after="120"/>
        <w:jc w:val="both"/>
        <w:rPr>
          <w:sz w:val="10"/>
          <w:szCs w:val="10"/>
        </w:rPr>
      </w:pPr>
    </w:p>
    <w:p w:rsidR="00B20FE7" w:rsidRPr="00D97CA6" w:rsidRDefault="00B20FE7" w:rsidP="00D97CA6">
      <w:pPr>
        <w:pStyle w:val="ListParagraph"/>
        <w:spacing w:after="120"/>
        <w:jc w:val="both"/>
        <w:rPr>
          <w:sz w:val="22"/>
          <w:szCs w:val="22"/>
        </w:rPr>
      </w:pPr>
      <w:r>
        <w:rPr>
          <w:sz w:val="22"/>
          <w:szCs w:val="22"/>
        </w:rPr>
        <w:t>The provincial reports were included in the overall Board report and there were no matters arising.</w:t>
      </w:r>
    </w:p>
    <w:p w:rsidR="00B20FE7" w:rsidRDefault="00B20FE7" w:rsidP="00D97CA6">
      <w:pPr>
        <w:pStyle w:val="ListParagraph"/>
        <w:spacing w:after="120"/>
        <w:jc w:val="both"/>
        <w:rPr>
          <w:sz w:val="22"/>
          <w:szCs w:val="22"/>
        </w:rPr>
      </w:pPr>
    </w:p>
    <w:p w:rsidR="00B20FE7" w:rsidRPr="00D97CA6" w:rsidRDefault="00B20FE7" w:rsidP="00D97CA6">
      <w:pPr>
        <w:pStyle w:val="ListParagraph"/>
        <w:numPr>
          <w:ilvl w:val="0"/>
          <w:numId w:val="3"/>
        </w:numPr>
        <w:spacing w:after="120"/>
        <w:ind w:hanging="720"/>
        <w:jc w:val="both"/>
        <w:rPr>
          <w:b/>
        </w:rPr>
      </w:pPr>
      <w:r w:rsidRPr="00D97CA6">
        <w:rPr>
          <w:b/>
          <w:sz w:val="22"/>
          <w:szCs w:val="22"/>
        </w:rPr>
        <w:t>A</w:t>
      </w:r>
      <w:r>
        <w:rPr>
          <w:b/>
          <w:sz w:val="22"/>
          <w:szCs w:val="22"/>
        </w:rPr>
        <w:t>.</w:t>
      </w:r>
      <w:r w:rsidRPr="00D97CA6">
        <w:rPr>
          <w:b/>
          <w:sz w:val="22"/>
          <w:szCs w:val="22"/>
        </w:rPr>
        <w:t>O</w:t>
      </w:r>
      <w:r>
        <w:rPr>
          <w:b/>
          <w:sz w:val="22"/>
          <w:szCs w:val="22"/>
        </w:rPr>
        <w:t>.</w:t>
      </w:r>
      <w:r w:rsidRPr="00D97CA6">
        <w:rPr>
          <w:b/>
          <w:sz w:val="22"/>
          <w:szCs w:val="22"/>
        </w:rPr>
        <w:t>B</w:t>
      </w:r>
      <w:r>
        <w:rPr>
          <w:b/>
          <w:sz w:val="22"/>
          <w:szCs w:val="22"/>
        </w:rPr>
        <w:t>.</w:t>
      </w:r>
      <w:r w:rsidRPr="00D97CA6">
        <w:rPr>
          <w:b/>
          <w:sz w:val="22"/>
          <w:szCs w:val="22"/>
        </w:rPr>
        <w:t xml:space="preserve"> </w:t>
      </w:r>
    </w:p>
    <w:p w:rsidR="00B20FE7" w:rsidRPr="00D97CA6" w:rsidRDefault="00B20FE7" w:rsidP="00D97CA6">
      <w:pPr>
        <w:pStyle w:val="ListParagraph"/>
        <w:spacing w:after="120"/>
        <w:jc w:val="both"/>
        <w:rPr>
          <w:sz w:val="10"/>
          <w:szCs w:val="10"/>
        </w:rPr>
      </w:pPr>
    </w:p>
    <w:p w:rsidR="00B20FE7" w:rsidRPr="00C51DFC" w:rsidRDefault="00B20FE7" w:rsidP="00D97CA6">
      <w:pPr>
        <w:pStyle w:val="ListParagraph"/>
        <w:spacing w:after="120"/>
        <w:jc w:val="both"/>
        <w:rPr>
          <w:sz w:val="22"/>
          <w:szCs w:val="22"/>
        </w:rPr>
      </w:pPr>
      <w:r w:rsidRPr="00C51DFC">
        <w:rPr>
          <w:sz w:val="22"/>
          <w:szCs w:val="22"/>
        </w:rPr>
        <w:t>Pam Lawlor was proposed for Honorary Life Membership following her 14 years of service in the squash office by Brian Mahon, seconded by John O’Connor and carried.</w:t>
      </w:r>
    </w:p>
    <w:p w:rsidR="00B20FE7" w:rsidRPr="00C51DFC" w:rsidRDefault="00B20FE7" w:rsidP="00B62881">
      <w:pPr>
        <w:pStyle w:val="ListParagraph"/>
        <w:spacing w:after="120"/>
        <w:ind w:left="1418"/>
        <w:jc w:val="both"/>
        <w:rPr>
          <w:sz w:val="22"/>
          <w:szCs w:val="22"/>
        </w:rPr>
      </w:pPr>
    </w:p>
    <w:p w:rsidR="00B20FE7" w:rsidRDefault="00B20FE7" w:rsidP="00B62881">
      <w:pPr>
        <w:pStyle w:val="ListParagraph"/>
        <w:numPr>
          <w:ilvl w:val="0"/>
          <w:numId w:val="3"/>
        </w:numPr>
        <w:spacing w:after="120"/>
        <w:ind w:hanging="720"/>
        <w:jc w:val="both"/>
        <w:rPr>
          <w:b/>
          <w:sz w:val="22"/>
          <w:szCs w:val="22"/>
        </w:rPr>
      </w:pPr>
      <w:r>
        <w:rPr>
          <w:b/>
          <w:sz w:val="22"/>
          <w:szCs w:val="22"/>
        </w:rPr>
        <w:t>Short statement from the new president</w:t>
      </w:r>
    </w:p>
    <w:p w:rsidR="00B20FE7" w:rsidRPr="00944099" w:rsidRDefault="00B20FE7" w:rsidP="00944099">
      <w:pPr>
        <w:pStyle w:val="ListParagraph"/>
        <w:spacing w:after="120"/>
        <w:jc w:val="both"/>
        <w:rPr>
          <w:b/>
          <w:sz w:val="10"/>
          <w:szCs w:val="10"/>
        </w:rPr>
      </w:pPr>
      <w:r>
        <w:t>Ed Dunne thanked the outgoing Board.  He also thanked everyone who supported him in the run up to the AGM. He said that one of his main focuses this year were:</w:t>
      </w:r>
    </w:p>
    <w:p w:rsidR="00B20FE7" w:rsidRDefault="00B20FE7" w:rsidP="00D97CA6">
      <w:pPr>
        <w:pStyle w:val="ListParagraph"/>
        <w:numPr>
          <w:ilvl w:val="1"/>
          <w:numId w:val="12"/>
        </w:numPr>
        <w:spacing w:after="120"/>
        <w:jc w:val="both"/>
        <w:rPr>
          <w:sz w:val="22"/>
          <w:szCs w:val="22"/>
        </w:rPr>
      </w:pPr>
      <w:r>
        <w:rPr>
          <w:sz w:val="22"/>
          <w:szCs w:val="22"/>
        </w:rPr>
        <w:t>Increase in the number of people playing squash;</w:t>
      </w:r>
    </w:p>
    <w:p w:rsidR="00B20FE7" w:rsidRPr="00C51DFC" w:rsidRDefault="00B20FE7" w:rsidP="00D97CA6">
      <w:pPr>
        <w:pStyle w:val="ListParagraph"/>
        <w:numPr>
          <w:ilvl w:val="1"/>
          <w:numId w:val="12"/>
        </w:numPr>
        <w:spacing w:after="120"/>
        <w:jc w:val="both"/>
        <w:rPr>
          <w:sz w:val="22"/>
          <w:szCs w:val="22"/>
        </w:rPr>
      </w:pPr>
      <w:r>
        <w:rPr>
          <w:sz w:val="22"/>
          <w:szCs w:val="22"/>
        </w:rPr>
        <w:t>I</w:t>
      </w:r>
      <w:r w:rsidRPr="00C51DFC">
        <w:rPr>
          <w:sz w:val="22"/>
          <w:szCs w:val="22"/>
        </w:rPr>
        <w:t>ncrease the prominence of the All Ireland clubs in the coming season;</w:t>
      </w:r>
    </w:p>
    <w:p w:rsidR="00B20FE7" w:rsidRPr="00C51DFC" w:rsidRDefault="00B20FE7" w:rsidP="00D97CA6">
      <w:pPr>
        <w:pStyle w:val="ListParagraph"/>
        <w:numPr>
          <w:ilvl w:val="1"/>
          <w:numId w:val="12"/>
        </w:numPr>
        <w:spacing w:after="120"/>
        <w:jc w:val="both"/>
        <w:rPr>
          <w:sz w:val="22"/>
          <w:szCs w:val="22"/>
        </w:rPr>
      </w:pPr>
      <w:r>
        <w:rPr>
          <w:sz w:val="22"/>
          <w:szCs w:val="22"/>
        </w:rPr>
        <w:t>Fundraising to be progressed and continuing to be an area of focus</w:t>
      </w:r>
      <w:r w:rsidRPr="00C51DFC">
        <w:rPr>
          <w:sz w:val="22"/>
          <w:szCs w:val="22"/>
        </w:rPr>
        <w:t>;</w:t>
      </w:r>
    </w:p>
    <w:p w:rsidR="00B20FE7" w:rsidRPr="00C51DFC" w:rsidRDefault="00B20FE7" w:rsidP="00D97CA6">
      <w:pPr>
        <w:pStyle w:val="ListParagraph"/>
        <w:numPr>
          <w:ilvl w:val="1"/>
          <w:numId w:val="12"/>
        </w:numPr>
        <w:spacing w:after="120"/>
        <w:jc w:val="both"/>
        <w:rPr>
          <w:sz w:val="22"/>
          <w:szCs w:val="22"/>
        </w:rPr>
      </w:pPr>
      <w:r w:rsidRPr="00C51DFC">
        <w:rPr>
          <w:sz w:val="22"/>
          <w:szCs w:val="22"/>
        </w:rPr>
        <w:t>Schools squash was highlighted as an area that needs to be targeted and developed;</w:t>
      </w:r>
    </w:p>
    <w:p w:rsidR="00B20FE7" w:rsidRPr="005030EB" w:rsidRDefault="00B20FE7" w:rsidP="00047E97">
      <w:pPr>
        <w:pStyle w:val="ListParagraph"/>
        <w:spacing w:after="120"/>
        <w:jc w:val="both"/>
        <w:rPr>
          <w:sz w:val="32"/>
          <w:szCs w:val="32"/>
        </w:rPr>
      </w:pPr>
      <w:r>
        <w:t>He extended an open invitation to all members to come forward with any ideas that they may have on how to improve Irish Squash.</w:t>
      </w:r>
      <w:r>
        <w:rPr>
          <w:sz w:val="32"/>
          <w:szCs w:val="32"/>
        </w:rPr>
        <w:t xml:space="preserve">    </w:t>
      </w:r>
    </w:p>
    <w:p w:rsidR="00B20FE7" w:rsidRPr="00C51DFC" w:rsidRDefault="00B20FE7" w:rsidP="00551A0C">
      <w:pPr>
        <w:ind w:left="720"/>
        <w:jc w:val="both"/>
        <w:rPr>
          <w:sz w:val="22"/>
          <w:szCs w:val="22"/>
        </w:rPr>
      </w:pPr>
    </w:p>
    <w:p w:rsidR="00B20FE7" w:rsidRPr="00C51DFC" w:rsidRDefault="00B20FE7" w:rsidP="00551A0C">
      <w:pPr>
        <w:jc w:val="both"/>
        <w:rPr>
          <w:sz w:val="22"/>
          <w:szCs w:val="22"/>
        </w:rPr>
      </w:pPr>
    </w:p>
    <w:p w:rsidR="00B20FE7" w:rsidRPr="00C51DFC" w:rsidRDefault="00B20FE7" w:rsidP="00551A0C">
      <w:pPr>
        <w:ind w:firstLine="720"/>
        <w:jc w:val="both"/>
        <w:rPr>
          <w:sz w:val="22"/>
          <w:szCs w:val="22"/>
        </w:rPr>
      </w:pPr>
      <w:r w:rsidRPr="00C51DFC">
        <w:rPr>
          <w:sz w:val="22"/>
          <w:szCs w:val="22"/>
        </w:rPr>
        <w:t>Signed:</w:t>
      </w:r>
      <w:r w:rsidRPr="00C51DFC">
        <w:rPr>
          <w:sz w:val="22"/>
          <w:szCs w:val="22"/>
        </w:rPr>
        <w:tab/>
      </w:r>
      <w:r w:rsidRPr="00C51DFC">
        <w:rPr>
          <w:sz w:val="22"/>
          <w:szCs w:val="22"/>
        </w:rPr>
        <w:tab/>
      </w:r>
      <w:r w:rsidRPr="00C51DFC">
        <w:rPr>
          <w:sz w:val="22"/>
          <w:szCs w:val="22"/>
        </w:rPr>
        <w:tab/>
      </w:r>
      <w:r w:rsidRPr="00C51DFC">
        <w:rPr>
          <w:sz w:val="22"/>
          <w:szCs w:val="22"/>
        </w:rPr>
        <w:tab/>
      </w:r>
      <w:r w:rsidRPr="00C51DFC">
        <w:rPr>
          <w:sz w:val="22"/>
          <w:szCs w:val="22"/>
        </w:rPr>
        <w:tab/>
      </w:r>
      <w:r w:rsidRPr="00C51DFC">
        <w:rPr>
          <w:sz w:val="22"/>
          <w:szCs w:val="22"/>
        </w:rPr>
        <w:tab/>
        <w:t>Date</w:t>
      </w:r>
      <w:r>
        <w:rPr>
          <w:sz w:val="22"/>
          <w:szCs w:val="22"/>
        </w:rPr>
        <w:t>:</w:t>
      </w:r>
    </w:p>
    <w:sectPr w:rsidR="00B20FE7" w:rsidRPr="00C51DFC" w:rsidSect="006E05C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FE7" w:rsidRDefault="00B20FE7" w:rsidP="00B16234">
      <w:r>
        <w:separator/>
      </w:r>
    </w:p>
  </w:endnote>
  <w:endnote w:type="continuationSeparator" w:id="0">
    <w:p w:rsidR="00B20FE7" w:rsidRDefault="00B20FE7" w:rsidP="00B16234">
      <w:r>
        <w:continuationSeparator/>
      </w:r>
    </w:p>
  </w:endnote>
</w:endnotes>
</file>

<file path=word/fontTable.xml><?xml version="1.0" encoding="utf-8"?>
<w:fonts xmlns:r="http://schemas.openxmlformats.org/officeDocument/2006/relationships" xmlns:w="http://schemas.openxmlformats.org/wordprocessingml/2006/main">
  <w:font w:name="Sabo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E7" w:rsidRDefault="00B20FE7" w:rsidP="00B1623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p w:rsidR="00B20FE7" w:rsidRDefault="00B20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FE7" w:rsidRDefault="00B20FE7" w:rsidP="00B16234">
      <w:r>
        <w:separator/>
      </w:r>
    </w:p>
  </w:footnote>
  <w:footnote w:type="continuationSeparator" w:id="0">
    <w:p w:rsidR="00B20FE7" w:rsidRDefault="00B20FE7" w:rsidP="00B16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A50"/>
    <w:multiLevelType w:val="hybridMultilevel"/>
    <w:tmpl w:val="D12ACDD0"/>
    <w:lvl w:ilvl="0" w:tplc="DE04EADC">
      <w:start w:val="18"/>
      <w:numFmt w:val="bullet"/>
      <w:lvlText w:val="-"/>
      <w:lvlJc w:val="left"/>
      <w:pPr>
        <w:ind w:left="720" w:hanging="360"/>
      </w:pPr>
      <w:rPr>
        <w:rFonts w:ascii="Sabon" w:eastAsia="Times New Roman" w:hAnsi="Sabon"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3F92D75"/>
    <w:multiLevelType w:val="multilevel"/>
    <w:tmpl w:val="5DFAB958"/>
    <w:lvl w:ilvl="0">
      <w:start w:val="1"/>
      <w:numFmt w:val="decimal"/>
      <w:lvlText w:val="%1."/>
      <w:lvlJc w:val="left"/>
      <w:pPr>
        <w:ind w:left="720" w:hanging="360"/>
      </w:pPr>
      <w:rPr>
        <w:rFonts w:cs="Times New Roman" w:hint="default"/>
      </w:rPr>
    </w:lvl>
    <w:lvl w:ilvl="1">
      <w:start w:val="18"/>
      <w:numFmt w:val="bullet"/>
      <w:lvlText w:val="-"/>
      <w:lvlJc w:val="left"/>
      <w:pPr>
        <w:ind w:left="1080" w:hanging="360"/>
      </w:pPr>
      <w:rPr>
        <w:rFonts w:ascii="Sabon" w:eastAsia="Times New Roman" w:hAnsi="Sabo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423A60ED"/>
    <w:multiLevelType w:val="multilevel"/>
    <w:tmpl w:val="3EE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B73C54"/>
    <w:multiLevelType w:val="multilevel"/>
    <w:tmpl w:val="70A84E40"/>
    <w:lvl w:ilvl="0">
      <w:start w:val="1"/>
      <w:numFmt w:val="decimal"/>
      <w:lvlRestart w:val="0"/>
      <w:pStyle w:val="ACLevel1"/>
      <w:lvlText w:val="%1."/>
      <w:lvlJc w:val="left"/>
      <w:pPr>
        <w:tabs>
          <w:tab w:val="num" w:pos="720"/>
        </w:tabs>
        <w:ind w:left="720" w:hanging="720"/>
      </w:pPr>
      <w:rPr>
        <w:rFonts w:cs="Times New Roman"/>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abstractNum>
  <w:abstractNum w:abstractNumId="4">
    <w:nsid w:val="4BAE1002"/>
    <w:multiLevelType w:val="multilevel"/>
    <w:tmpl w:val="9378E1B0"/>
    <w:lvl w:ilvl="0">
      <w:start w:val="18"/>
      <w:numFmt w:val="bullet"/>
      <w:lvlText w:val="-"/>
      <w:lvlJc w:val="left"/>
      <w:pPr>
        <w:ind w:left="720" w:hanging="360"/>
      </w:pPr>
      <w:rPr>
        <w:rFonts w:ascii="Sabon" w:eastAsia="Times New Roman" w:hAnsi="Sabo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513C444B"/>
    <w:multiLevelType w:val="multilevel"/>
    <w:tmpl w:val="ECA635A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5713363D"/>
    <w:multiLevelType w:val="hybridMultilevel"/>
    <w:tmpl w:val="9A82F492"/>
    <w:lvl w:ilvl="0" w:tplc="14C293FC">
      <w:start w:val="6"/>
      <w:numFmt w:val="decimal"/>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nsid w:val="59851026"/>
    <w:multiLevelType w:val="singleLevel"/>
    <w:tmpl w:val="F7E24954"/>
    <w:lvl w:ilvl="0">
      <w:start w:val="1"/>
      <w:numFmt w:val="decimal"/>
      <w:lvlText w:val="%1."/>
      <w:lvlJc w:val="left"/>
      <w:pPr>
        <w:tabs>
          <w:tab w:val="num" w:pos="720"/>
        </w:tabs>
        <w:ind w:left="720" w:hanging="720"/>
      </w:pPr>
      <w:rPr>
        <w:rFonts w:cs="Times New Roman" w:hint="default"/>
        <w:color w:val="auto"/>
      </w:rPr>
    </w:lvl>
  </w:abstractNum>
  <w:abstractNum w:abstractNumId="8">
    <w:nsid w:val="690B228C"/>
    <w:multiLevelType w:val="hybridMultilevel"/>
    <w:tmpl w:val="B51EC496"/>
    <w:lvl w:ilvl="0" w:tplc="654EDED0">
      <w:start w:val="1"/>
      <w:numFmt w:val="decimal"/>
      <w:lvlText w:val="%1."/>
      <w:lvlJc w:val="left"/>
      <w:pPr>
        <w:ind w:left="720" w:hanging="360"/>
      </w:pPr>
      <w:rPr>
        <w:rFonts w:cs="Times New Roman" w:hint="default"/>
        <w:b/>
      </w:r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3B71084"/>
    <w:multiLevelType w:val="multilevel"/>
    <w:tmpl w:val="90E2BB54"/>
    <w:lvl w:ilvl="0">
      <w:start w:val="1"/>
      <w:numFmt w:val="decimal"/>
      <w:lvlText w:val="%1."/>
      <w:lvlJc w:val="left"/>
      <w:pPr>
        <w:ind w:left="720" w:hanging="360"/>
      </w:pPr>
      <w:rPr>
        <w:rFonts w:cs="Times New Roman" w:hint="default"/>
      </w:rPr>
    </w:lvl>
    <w:lvl w:ilvl="1">
      <w:start w:val="18"/>
      <w:numFmt w:val="bullet"/>
      <w:lvlText w:val="-"/>
      <w:lvlJc w:val="left"/>
      <w:pPr>
        <w:ind w:left="1080" w:hanging="360"/>
      </w:pPr>
      <w:rPr>
        <w:rFonts w:ascii="Sabon" w:eastAsia="Times New Roman" w:hAnsi="Sabo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8"/>
  </w:num>
  <w:num w:numId="2">
    <w:abstractNumId w:val="6"/>
  </w:num>
  <w:num w:numId="3">
    <w:abstractNumId w:val="5"/>
  </w:num>
  <w:num w:numId="4">
    <w:abstractNumId w:val="3"/>
  </w:num>
  <w:num w:numId="5">
    <w:abstractNumId w:val="3"/>
  </w:num>
  <w:num w:numId="6">
    <w:abstractNumId w:val="7"/>
  </w:num>
  <w:num w:numId="7">
    <w:abstractNumId w:val="4"/>
  </w:num>
  <w:num w:numId="8">
    <w:abstractNumId w:val="2"/>
  </w:num>
  <w:num w:numId="9">
    <w:abstractNumId w:val="0"/>
  </w:num>
  <w:num w:numId="10">
    <w:abstractNumId w:val="3"/>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404C"/>
    <w:rsid w:val="0000401F"/>
    <w:rsid w:val="00011B8F"/>
    <w:rsid w:val="00011C09"/>
    <w:rsid w:val="00031247"/>
    <w:rsid w:val="00047E97"/>
    <w:rsid w:val="0005086B"/>
    <w:rsid w:val="00053416"/>
    <w:rsid w:val="00080584"/>
    <w:rsid w:val="0009580E"/>
    <w:rsid w:val="000B0932"/>
    <w:rsid w:val="000C6C72"/>
    <w:rsid w:val="000F4A7D"/>
    <w:rsid w:val="000F747F"/>
    <w:rsid w:val="00111C3B"/>
    <w:rsid w:val="00116FE1"/>
    <w:rsid w:val="00131DD1"/>
    <w:rsid w:val="0013308F"/>
    <w:rsid w:val="001718FC"/>
    <w:rsid w:val="00184D41"/>
    <w:rsid w:val="00187567"/>
    <w:rsid w:val="00196D9F"/>
    <w:rsid w:val="001B7006"/>
    <w:rsid w:val="001C3528"/>
    <w:rsid w:val="001D59D4"/>
    <w:rsid w:val="001E7768"/>
    <w:rsid w:val="001F4F16"/>
    <w:rsid w:val="00212486"/>
    <w:rsid w:val="00252A31"/>
    <w:rsid w:val="00260F16"/>
    <w:rsid w:val="00262D73"/>
    <w:rsid w:val="002A6C90"/>
    <w:rsid w:val="002D01D5"/>
    <w:rsid w:val="002D174C"/>
    <w:rsid w:val="002E1754"/>
    <w:rsid w:val="002F6321"/>
    <w:rsid w:val="00311607"/>
    <w:rsid w:val="00317178"/>
    <w:rsid w:val="00332C3A"/>
    <w:rsid w:val="003348AE"/>
    <w:rsid w:val="00357A79"/>
    <w:rsid w:val="003641C5"/>
    <w:rsid w:val="003B05C9"/>
    <w:rsid w:val="003C16A3"/>
    <w:rsid w:val="003E1200"/>
    <w:rsid w:val="00460C06"/>
    <w:rsid w:val="00471C6D"/>
    <w:rsid w:val="00487063"/>
    <w:rsid w:val="004A2CE6"/>
    <w:rsid w:val="004A3323"/>
    <w:rsid w:val="004D22C2"/>
    <w:rsid w:val="005030EB"/>
    <w:rsid w:val="00542820"/>
    <w:rsid w:val="00551A0C"/>
    <w:rsid w:val="005E2DB2"/>
    <w:rsid w:val="00622705"/>
    <w:rsid w:val="00642C9D"/>
    <w:rsid w:val="0064404C"/>
    <w:rsid w:val="00667AAE"/>
    <w:rsid w:val="00677C8D"/>
    <w:rsid w:val="0069578C"/>
    <w:rsid w:val="006B7FF7"/>
    <w:rsid w:val="006C658D"/>
    <w:rsid w:val="006E05C1"/>
    <w:rsid w:val="00716025"/>
    <w:rsid w:val="00727DEB"/>
    <w:rsid w:val="0076458D"/>
    <w:rsid w:val="00790E66"/>
    <w:rsid w:val="0079697E"/>
    <w:rsid w:val="007A7572"/>
    <w:rsid w:val="007E357A"/>
    <w:rsid w:val="007F06D7"/>
    <w:rsid w:val="007F7F23"/>
    <w:rsid w:val="00837EB8"/>
    <w:rsid w:val="008703B9"/>
    <w:rsid w:val="00885D35"/>
    <w:rsid w:val="008C073A"/>
    <w:rsid w:val="008C12ED"/>
    <w:rsid w:val="008C30E6"/>
    <w:rsid w:val="008E3AA3"/>
    <w:rsid w:val="00924421"/>
    <w:rsid w:val="00944099"/>
    <w:rsid w:val="009871BD"/>
    <w:rsid w:val="009F406A"/>
    <w:rsid w:val="00A32640"/>
    <w:rsid w:val="00A526C4"/>
    <w:rsid w:val="00A649B5"/>
    <w:rsid w:val="00A940EF"/>
    <w:rsid w:val="00AF688F"/>
    <w:rsid w:val="00B00EF2"/>
    <w:rsid w:val="00B16234"/>
    <w:rsid w:val="00B20FE7"/>
    <w:rsid w:val="00B26932"/>
    <w:rsid w:val="00B367CE"/>
    <w:rsid w:val="00B62881"/>
    <w:rsid w:val="00B728B6"/>
    <w:rsid w:val="00B900C2"/>
    <w:rsid w:val="00BA5209"/>
    <w:rsid w:val="00BB0A9B"/>
    <w:rsid w:val="00BB7DB6"/>
    <w:rsid w:val="00BC799D"/>
    <w:rsid w:val="00BD2F54"/>
    <w:rsid w:val="00C1370D"/>
    <w:rsid w:val="00C22FE9"/>
    <w:rsid w:val="00C51DFC"/>
    <w:rsid w:val="00C52E18"/>
    <w:rsid w:val="00C614BB"/>
    <w:rsid w:val="00C72B4E"/>
    <w:rsid w:val="00CA548C"/>
    <w:rsid w:val="00CA5D38"/>
    <w:rsid w:val="00CD6AFA"/>
    <w:rsid w:val="00CF0A2B"/>
    <w:rsid w:val="00D101FB"/>
    <w:rsid w:val="00D249CB"/>
    <w:rsid w:val="00D3383C"/>
    <w:rsid w:val="00D83BAE"/>
    <w:rsid w:val="00D86DF7"/>
    <w:rsid w:val="00D97CA6"/>
    <w:rsid w:val="00DA6A16"/>
    <w:rsid w:val="00DA6E5B"/>
    <w:rsid w:val="00DE7236"/>
    <w:rsid w:val="00E14855"/>
    <w:rsid w:val="00E23629"/>
    <w:rsid w:val="00E241C5"/>
    <w:rsid w:val="00E400D3"/>
    <w:rsid w:val="00E46C64"/>
    <w:rsid w:val="00E503D2"/>
    <w:rsid w:val="00EB464C"/>
    <w:rsid w:val="00F50C01"/>
    <w:rsid w:val="00F64E9F"/>
    <w:rsid w:val="00F66B92"/>
    <w:rsid w:val="00F72640"/>
    <w:rsid w:val="00F74E4A"/>
    <w:rsid w:val="00FA13B5"/>
    <w:rsid w:val="00FA177B"/>
    <w:rsid w:val="00FA6D20"/>
    <w:rsid w:val="00FD0D31"/>
    <w:rsid w:val="00FE08EA"/>
    <w:rsid w:val="00FF4ECC"/>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4C"/>
    <w:rPr>
      <w:rFonts w:ascii="Times New Roman" w:eastAsia="Times New Roman" w:hAnsi="Times New Roman"/>
      <w:sz w:val="24"/>
      <w:szCs w:val="24"/>
      <w:lang w:val="en-GB" w:eastAsia="en-GB"/>
    </w:rPr>
  </w:style>
  <w:style w:type="paragraph" w:styleId="Heading3">
    <w:name w:val="heading 3"/>
    <w:basedOn w:val="Normal"/>
    <w:next w:val="Normal"/>
    <w:link w:val="Heading3Char"/>
    <w:uiPriority w:val="99"/>
    <w:qFormat/>
    <w:rsid w:val="00F66B92"/>
    <w:pPr>
      <w:keepNext/>
      <w:keepLines/>
      <w:spacing w:before="200"/>
      <w:outlineLvl w:val="2"/>
    </w:pPr>
    <w:rPr>
      <w:rFonts w:ascii="Cambria" w:eastAsia="Calibri" w:hAnsi="Cambria"/>
      <w:b/>
      <w:bCs/>
      <w:color w:val="4F81BD"/>
      <w:lang w:val="en-I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66B92"/>
    <w:rPr>
      <w:rFonts w:ascii="Cambria" w:hAnsi="Cambria"/>
      <w:b/>
      <w:color w:val="4F81BD"/>
      <w:sz w:val="24"/>
      <w:lang w:eastAsia="en-GB"/>
    </w:rPr>
  </w:style>
  <w:style w:type="paragraph" w:styleId="ListParagraph">
    <w:name w:val="List Paragraph"/>
    <w:basedOn w:val="Normal"/>
    <w:uiPriority w:val="99"/>
    <w:qFormat/>
    <w:rsid w:val="00727DEB"/>
    <w:pPr>
      <w:ind w:left="720"/>
      <w:contextualSpacing/>
    </w:pPr>
  </w:style>
  <w:style w:type="paragraph" w:styleId="Header">
    <w:name w:val="header"/>
    <w:basedOn w:val="Normal"/>
    <w:link w:val="HeaderChar"/>
    <w:uiPriority w:val="99"/>
    <w:rsid w:val="00B16234"/>
    <w:pPr>
      <w:tabs>
        <w:tab w:val="center" w:pos="4513"/>
        <w:tab w:val="right" w:pos="9026"/>
      </w:tabs>
    </w:pPr>
    <w:rPr>
      <w:rFonts w:eastAsia="Calibri"/>
      <w:lang w:val="en-IE"/>
    </w:rPr>
  </w:style>
  <w:style w:type="character" w:customStyle="1" w:styleId="HeaderChar">
    <w:name w:val="Header Char"/>
    <w:basedOn w:val="DefaultParagraphFont"/>
    <w:link w:val="Header"/>
    <w:uiPriority w:val="99"/>
    <w:locked/>
    <w:rsid w:val="00B16234"/>
    <w:rPr>
      <w:rFonts w:ascii="Times New Roman" w:hAnsi="Times New Roman"/>
      <w:sz w:val="24"/>
      <w:lang w:eastAsia="en-GB"/>
    </w:rPr>
  </w:style>
  <w:style w:type="paragraph" w:styleId="Footer">
    <w:name w:val="footer"/>
    <w:basedOn w:val="Normal"/>
    <w:link w:val="FooterChar"/>
    <w:uiPriority w:val="99"/>
    <w:rsid w:val="00B16234"/>
    <w:pPr>
      <w:tabs>
        <w:tab w:val="center" w:pos="4513"/>
        <w:tab w:val="right" w:pos="9026"/>
      </w:tabs>
    </w:pPr>
    <w:rPr>
      <w:rFonts w:eastAsia="Calibri"/>
      <w:lang w:val="en-IE"/>
    </w:rPr>
  </w:style>
  <w:style w:type="character" w:customStyle="1" w:styleId="FooterChar">
    <w:name w:val="Footer Char"/>
    <w:basedOn w:val="DefaultParagraphFont"/>
    <w:link w:val="Footer"/>
    <w:uiPriority w:val="99"/>
    <w:locked/>
    <w:rsid w:val="00B16234"/>
    <w:rPr>
      <w:rFonts w:ascii="Times New Roman" w:hAnsi="Times New Roman"/>
      <w:sz w:val="24"/>
      <w:lang w:eastAsia="en-GB"/>
    </w:rPr>
  </w:style>
  <w:style w:type="character" w:styleId="Strong">
    <w:name w:val="Strong"/>
    <w:basedOn w:val="DefaultParagraphFont"/>
    <w:uiPriority w:val="99"/>
    <w:qFormat/>
    <w:rsid w:val="000F4A7D"/>
    <w:rPr>
      <w:rFonts w:cs="Times New Roman"/>
      <w:b/>
    </w:rPr>
  </w:style>
  <w:style w:type="paragraph" w:customStyle="1" w:styleId="ACLevel1">
    <w:name w:val="AC Level 1"/>
    <w:basedOn w:val="Normal"/>
    <w:uiPriority w:val="99"/>
    <w:rsid w:val="00622705"/>
    <w:pPr>
      <w:numPr>
        <w:numId w:val="4"/>
      </w:numPr>
      <w:overflowPunct w:val="0"/>
      <w:autoSpaceDE w:val="0"/>
      <w:autoSpaceDN w:val="0"/>
      <w:adjustRightInd w:val="0"/>
      <w:spacing w:after="240"/>
      <w:jc w:val="both"/>
      <w:textAlignment w:val="baseline"/>
      <w:outlineLvl w:val="0"/>
    </w:pPr>
    <w:rPr>
      <w:noProof/>
      <w:szCs w:val="20"/>
      <w:lang w:eastAsia="en-US"/>
    </w:rPr>
  </w:style>
  <w:style w:type="character" w:customStyle="1" w:styleId="ACLevel1asheadingtext">
    <w:name w:val="AC Level 1 as heading (text)"/>
    <w:uiPriority w:val="99"/>
    <w:rsid w:val="00622705"/>
    <w:rPr>
      <w:b/>
    </w:rPr>
  </w:style>
  <w:style w:type="paragraph" w:customStyle="1" w:styleId="ACLevel2">
    <w:name w:val="AC Level 2"/>
    <w:basedOn w:val="Normal"/>
    <w:uiPriority w:val="99"/>
    <w:rsid w:val="00622705"/>
    <w:pPr>
      <w:numPr>
        <w:ilvl w:val="1"/>
        <w:numId w:val="4"/>
      </w:numPr>
      <w:tabs>
        <w:tab w:val="left" w:pos="1440"/>
      </w:tabs>
      <w:overflowPunct w:val="0"/>
      <w:autoSpaceDE w:val="0"/>
      <w:autoSpaceDN w:val="0"/>
      <w:adjustRightInd w:val="0"/>
      <w:spacing w:after="240"/>
      <w:jc w:val="both"/>
      <w:textAlignment w:val="baseline"/>
      <w:outlineLvl w:val="1"/>
    </w:pPr>
    <w:rPr>
      <w:noProof/>
      <w:szCs w:val="20"/>
      <w:lang w:eastAsia="en-US"/>
    </w:rPr>
  </w:style>
  <w:style w:type="paragraph" w:customStyle="1" w:styleId="ACLevel3">
    <w:name w:val="AC Level 3"/>
    <w:basedOn w:val="Normal"/>
    <w:uiPriority w:val="99"/>
    <w:rsid w:val="00622705"/>
    <w:pPr>
      <w:numPr>
        <w:ilvl w:val="2"/>
        <w:numId w:val="4"/>
      </w:numPr>
      <w:tabs>
        <w:tab w:val="left" w:pos="2160"/>
      </w:tabs>
      <w:overflowPunct w:val="0"/>
      <w:autoSpaceDE w:val="0"/>
      <w:autoSpaceDN w:val="0"/>
      <w:adjustRightInd w:val="0"/>
      <w:spacing w:after="240"/>
      <w:jc w:val="both"/>
      <w:textAlignment w:val="baseline"/>
      <w:outlineLvl w:val="2"/>
    </w:pPr>
    <w:rPr>
      <w:noProof/>
      <w:szCs w:val="20"/>
      <w:lang w:eastAsia="en-US"/>
    </w:rPr>
  </w:style>
  <w:style w:type="paragraph" w:customStyle="1" w:styleId="ACLevel4">
    <w:name w:val="AC Level 4"/>
    <w:basedOn w:val="Normal"/>
    <w:uiPriority w:val="99"/>
    <w:rsid w:val="00622705"/>
    <w:pPr>
      <w:numPr>
        <w:ilvl w:val="3"/>
        <w:numId w:val="4"/>
      </w:numPr>
      <w:tabs>
        <w:tab w:val="left" w:pos="2880"/>
      </w:tabs>
      <w:overflowPunct w:val="0"/>
      <w:autoSpaceDE w:val="0"/>
      <w:autoSpaceDN w:val="0"/>
      <w:adjustRightInd w:val="0"/>
      <w:spacing w:after="240"/>
      <w:jc w:val="both"/>
      <w:textAlignment w:val="baseline"/>
      <w:outlineLvl w:val="3"/>
    </w:pPr>
    <w:rPr>
      <w:noProof/>
      <w:szCs w:val="20"/>
      <w:lang w:eastAsia="en-US"/>
    </w:rPr>
  </w:style>
  <w:style w:type="paragraph" w:customStyle="1" w:styleId="ACLevel5">
    <w:name w:val="AC Level 5"/>
    <w:basedOn w:val="Normal"/>
    <w:uiPriority w:val="99"/>
    <w:rsid w:val="00622705"/>
    <w:pPr>
      <w:numPr>
        <w:ilvl w:val="4"/>
        <w:numId w:val="4"/>
      </w:numPr>
      <w:tabs>
        <w:tab w:val="left" w:pos="3600"/>
      </w:tabs>
      <w:overflowPunct w:val="0"/>
      <w:autoSpaceDE w:val="0"/>
      <w:autoSpaceDN w:val="0"/>
      <w:adjustRightInd w:val="0"/>
      <w:spacing w:after="240"/>
      <w:jc w:val="both"/>
      <w:textAlignment w:val="baseline"/>
      <w:outlineLvl w:val="4"/>
    </w:pPr>
    <w:rPr>
      <w:noProof/>
      <w:szCs w:val="20"/>
      <w:lang w:eastAsia="en-US"/>
    </w:rPr>
  </w:style>
  <w:style w:type="paragraph" w:styleId="NoSpacing">
    <w:name w:val="No Spacing"/>
    <w:uiPriority w:val="99"/>
    <w:qFormat/>
    <w:rsid w:val="00C51DFC"/>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385830798">
      <w:marLeft w:val="0"/>
      <w:marRight w:val="0"/>
      <w:marTop w:val="0"/>
      <w:marBottom w:val="0"/>
      <w:divBdr>
        <w:top w:val="none" w:sz="0" w:space="0" w:color="auto"/>
        <w:left w:val="none" w:sz="0" w:space="0" w:color="auto"/>
        <w:bottom w:val="none" w:sz="0" w:space="0" w:color="auto"/>
        <w:right w:val="none" w:sz="0" w:space="0" w:color="auto"/>
      </w:divBdr>
    </w:div>
    <w:div w:id="1385830799">
      <w:marLeft w:val="0"/>
      <w:marRight w:val="0"/>
      <w:marTop w:val="0"/>
      <w:marBottom w:val="0"/>
      <w:divBdr>
        <w:top w:val="none" w:sz="0" w:space="0" w:color="auto"/>
        <w:left w:val="none" w:sz="0" w:space="0" w:color="auto"/>
        <w:bottom w:val="none" w:sz="0" w:space="0" w:color="auto"/>
        <w:right w:val="none" w:sz="0" w:space="0" w:color="auto"/>
      </w:divBdr>
      <w:divsChild>
        <w:div w:id="1385830805">
          <w:marLeft w:val="0"/>
          <w:marRight w:val="0"/>
          <w:marTop w:val="0"/>
          <w:marBottom w:val="0"/>
          <w:divBdr>
            <w:top w:val="none" w:sz="0" w:space="0" w:color="auto"/>
            <w:left w:val="none" w:sz="0" w:space="0" w:color="auto"/>
            <w:bottom w:val="none" w:sz="0" w:space="0" w:color="auto"/>
            <w:right w:val="none" w:sz="0" w:space="0" w:color="auto"/>
          </w:divBdr>
          <w:divsChild>
            <w:div w:id="1385830813">
              <w:marLeft w:val="0"/>
              <w:marRight w:val="0"/>
              <w:marTop w:val="0"/>
              <w:marBottom w:val="0"/>
              <w:divBdr>
                <w:top w:val="none" w:sz="0" w:space="0" w:color="auto"/>
                <w:left w:val="none" w:sz="0" w:space="0" w:color="auto"/>
                <w:bottom w:val="none" w:sz="0" w:space="0" w:color="auto"/>
                <w:right w:val="none" w:sz="0" w:space="0" w:color="auto"/>
              </w:divBdr>
              <w:divsChild>
                <w:div w:id="1385830802">
                  <w:marLeft w:val="0"/>
                  <w:marRight w:val="0"/>
                  <w:marTop w:val="0"/>
                  <w:marBottom w:val="0"/>
                  <w:divBdr>
                    <w:top w:val="none" w:sz="0" w:space="0" w:color="auto"/>
                    <w:left w:val="none" w:sz="0" w:space="0" w:color="auto"/>
                    <w:bottom w:val="none" w:sz="0" w:space="0" w:color="auto"/>
                    <w:right w:val="none" w:sz="0" w:space="0" w:color="auto"/>
                  </w:divBdr>
                  <w:divsChild>
                    <w:div w:id="1385830800">
                      <w:marLeft w:val="0"/>
                      <w:marRight w:val="0"/>
                      <w:marTop w:val="0"/>
                      <w:marBottom w:val="0"/>
                      <w:divBdr>
                        <w:top w:val="none" w:sz="0" w:space="0" w:color="auto"/>
                        <w:left w:val="none" w:sz="0" w:space="0" w:color="auto"/>
                        <w:bottom w:val="none" w:sz="0" w:space="0" w:color="auto"/>
                        <w:right w:val="none" w:sz="0" w:space="0" w:color="auto"/>
                      </w:divBdr>
                      <w:divsChild>
                        <w:div w:id="1385830804">
                          <w:marLeft w:val="0"/>
                          <w:marRight w:val="0"/>
                          <w:marTop w:val="0"/>
                          <w:marBottom w:val="0"/>
                          <w:divBdr>
                            <w:top w:val="none" w:sz="0" w:space="0" w:color="auto"/>
                            <w:left w:val="none" w:sz="0" w:space="0" w:color="auto"/>
                            <w:bottom w:val="none" w:sz="0" w:space="0" w:color="auto"/>
                            <w:right w:val="none" w:sz="0" w:space="0" w:color="auto"/>
                          </w:divBdr>
                          <w:divsChild>
                            <w:div w:id="1385830811">
                              <w:marLeft w:val="0"/>
                              <w:marRight w:val="0"/>
                              <w:marTop w:val="0"/>
                              <w:marBottom w:val="0"/>
                              <w:divBdr>
                                <w:top w:val="none" w:sz="0" w:space="0" w:color="auto"/>
                                <w:left w:val="none" w:sz="0" w:space="0" w:color="auto"/>
                                <w:bottom w:val="none" w:sz="0" w:space="0" w:color="auto"/>
                                <w:right w:val="none" w:sz="0" w:space="0" w:color="auto"/>
                              </w:divBdr>
                              <w:divsChild>
                                <w:div w:id="13858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830810">
      <w:marLeft w:val="0"/>
      <w:marRight w:val="0"/>
      <w:marTop w:val="0"/>
      <w:marBottom w:val="0"/>
      <w:divBdr>
        <w:top w:val="none" w:sz="0" w:space="0" w:color="auto"/>
        <w:left w:val="none" w:sz="0" w:space="0" w:color="auto"/>
        <w:bottom w:val="none" w:sz="0" w:space="0" w:color="auto"/>
        <w:right w:val="none" w:sz="0" w:space="0" w:color="auto"/>
      </w:divBdr>
      <w:divsChild>
        <w:div w:id="1385830814">
          <w:marLeft w:val="0"/>
          <w:marRight w:val="0"/>
          <w:marTop w:val="0"/>
          <w:marBottom w:val="0"/>
          <w:divBdr>
            <w:top w:val="none" w:sz="0" w:space="0" w:color="auto"/>
            <w:left w:val="none" w:sz="0" w:space="0" w:color="auto"/>
            <w:bottom w:val="none" w:sz="0" w:space="0" w:color="auto"/>
            <w:right w:val="none" w:sz="0" w:space="0" w:color="auto"/>
          </w:divBdr>
          <w:divsChild>
            <w:div w:id="1385830803">
              <w:marLeft w:val="0"/>
              <w:marRight w:val="0"/>
              <w:marTop w:val="0"/>
              <w:marBottom w:val="0"/>
              <w:divBdr>
                <w:top w:val="none" w:sz="0" w:space="0" w:color="auto"/>
                <w:left w:val="none" w:sz="0" w:space="0" w:color="auto"/>
                <w:bottom w:val="none" w:sz="0" w:space="0" w:color="auto"/>
                <w:right w:val="none" w:sz="0" w:space="0" w:color="auto"/>
              </w:divBdr>
              <w:divsChild>
                <w:div w:id="1385830807">
                  <w:marLeft w:val="0"/>
                  <w:marRight w:val="0"/>
                  <w:marTop w:val="0"/>
                  <w:marBottom w:val="0"/>
                  <w:divBdr>
                    <w:top w:val="none" w:sz="0" w:space="0" w:color="auto"/>
                    <w:left w:val="none" w:sz="0" w:space="0" w:color="auto"/>
                    <w:bottom w:val="none" w:sz="0" w:space="0" w:color="auto"/>
                    <w:right w:val="none" w:sz="0" w:space="0" w:color="auto"/>
                  </w:divBdr>
                  <w:divsChild>
                    <w:div w:id="1385830806">
                      <w:marLeft w:val="0"/>
                      <w:marRight w:val="0"/>
                      <w:marTop w:val="0"/>
                      <w:marBottom w:val="0"/>
                      <w:divBdr>
                        <w:top w:val="none" w:sz="0" w:space="0" w:color="auto"/>
                        <w:left w:val="none" w:sz="0" w:space="0" w:color="auto"/>
                        <w:bottom w:val="none" w:sz="0" w:space="0" w:color="auto"/>
                        <w:right w:val="none" w:sz="0" w:space="0" w:color="auto"/>
                      </w:divBdr>
                      <w:divsChild>
                        <w:div w:id="1385830808">
                          <w:marLeft w:val="0"/>
                          <w:marRight w:val="0"/>
                          <w:marTop w:val="0"/>
                          <w:marBottom w:val="0"/>
                          <w:divBdr>
                            <w:top w:val="none" w:sz="0" w:space="0" w:color="auto"/>
                            <w:left w:val="none" w:sz="0" w:space="0" w:color="auto"/>
                            <w:bottom w:val="none" w:sz="0" w:space="0" w:color="auto"/>
                            <w:right w:val="none" w:sz="0" w:space="0" w:color="auto"/>
                          </w:divBdr>
                          <w:divsChild>
                            <w:div w:id="1385830809">
                              <w:marLeft w:val="0"/>
                              <w:marRight w:val="0"/>
                              <w:marTop w:val="0"/>
                              <w:marBottom w:val="0"/>
                              <w:divBdr>
                                <w:top w:val="none" w:sz="0" w:space="0" w:color="auto"/>
                                <w:left w:val="none" w:sz="0" w:space="0" w:color="auto"/>
                                <w:bottom w:val="none" w:sz="0" w:space="0" w:color="auto"/>
                                <w:right w:val="none" w:sz="0" w:space="0" w:color="auto"/>
                              </w:divBdr>
                              <w:divsChild>
                                <w:div w:id="13858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1147</Words>
  <Characters>6544</Characters>
  <Application>Microsoft Office Outlook</Application>
  <DocSecurity>0</DocSecurity>
  <Lines>0</Lines>
  <Paragraphs>0</Paragraphs>
  <ScaleCrop>false</ScaleCrop>
  <Company>National University of Ireland, Galway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Irish Squash Board Meeting</dc:title>
  <dc:subject/>
  <dc:creator>Michael J Hynes</dc:creator>
  <cp:keywords/>
  <dc:description/>
  <cp:lastModifiedBy>Pam</cp:lastModifiedBy>
  <cp:revision>2</cp:revision>
  <dcterms:created xsi:type="dcterms:W3CDTF">2013-05-10T10:34:00Z</dcterms:created>
  <dcterms:modified xsi:type="dcterms:W3CDTF">2013-05-10T10:34:00Z</dcterms:modified>
</cp:coreProperties>
</file>