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46C5" w14:textId="77777777" w:rsidR="00BB3648" w:rsidRDefault="00631CF5">
      <w:pPr>
        <w:pStyle w:val="BodyA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9B09088" wp14:editId="45A58720">
            <wp:extent cx="2142252" cy="1017937"/>
            <wp:effectExtent l="0" t="0" r="0" b="0"/>
            <wp:docPr id="1073741825" name="officeArt object" descr="Irish Squash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ish Squash Logo.jpeg" descr="Irish Squash Logo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52" cy="1017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26A432" w14:textId="77777777" w:rsidR="00BB3648" w:rsidRDefault="00BB3648">
      <w:pPr>
        <w:pStyle w:val="BodyA"/>
        <w:jc w:val="center"/>
      </w:pPr>
    </w:p>
    <w:p w14:paraId="4675E795" w14:textId="77777777" w:rsidR="00BB3648" w:rsidRDefault="00BB3648">
      <w:pPr>
        <w:pStyle w:val="BodyA"/>
        <w:jc w:val="center"/>
      </w:pPr>
    </w:p>
    <w:p w14:paraId="34421BAB" w14:textId="77777777" w:rsidR="00BB3648" w:rsidRDefault="00BB3648">
      <w:pPr>
        <w:pStyle w:val="BodyA"/>
        <w:jc w:val="center"/>
      </w:pPr>
    </w:p>
    <w:p w14:paraId="672C2F1C" w14:textId="77777777" w:rsidR="00BB3648" w:rsidRDefault="00631CF5">
      <w:pPr>
        <w:pStyle w:val="BodyA"/>
        <w:jc w:val="center"/>
      </w:pPr>
      <w:r>
        <w:rPr>
          <w:b/>
          <w:bCs/>
          <w:sz w:val="32"/>
          <w:szCs w:val="32"/>
        </w:rPr>
        <w:t>IRISH SQUASH CODE OF CONDUCT</w:t>
      </w:r>
    </w:p>
    <w:p w14:paraId="251823A9" w14:textId="77777777" w:rsidR="00BB3648" w:rsidRDefault="00BB3648">
      <w:pPr>
        <w:pStyle w:val="BodyA"/>
        <w:jc w:val="center"/>
      </w:pPr>
    </w:p>
    <w:p w14:paraId="2A1CBFBF" w14:textId="77777777" w:rsidR="00BB3648" w:rsidRDefault="00BB3648">
      <w:pPr>
        <w:pStyle w:val="BodyA"/>
      </w:pPr>
    </w:p>
    <w:p w14:paraId="2BF4C274" w14:textId="77777777" w:rsidR="00BB3648" w:rsidRDefault="00631CF5">
      <w:pPr>
        <w:pStyle w:val="BodyA"/>
      </w:pPr>
      <w:r>
        <w:rPr>
          <w:sz w:val="24"/>
          <w:szCs w:val="24"/>
        </w:rPr>
        <w:t xml:space="preserve">The aim of the code of conduct is to promote fair and ethical treatment of all individuals and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 xml:space="preserve"> involved with squash in Ireland. By adhering to this Code, Irish Squash seeks to promote and encourage good </w:t>
      </w:r>
      <w:r>
        <w:rPr>
          <w:sz w:val="24"/>
          <w:szCs w:val="24"/>
        </w:rPr>
        <w:t>conduct, respect and fair play at every level of our sport in Ireland.</w:t>
      </w:r>
    </w:p>
    <w:p w14:paraId="67D49B3A" w14:textId="77777777" w:rsidR="00BB3648" w:rsidRDefault="00631CF5">
      <w:pPr>
        <w:pStyle w:val="BodyA"/>
      </w:pPr>
      <w:r>
        <w:rPr>
          <w:sz w:val="24"/>
          <w:szCs w:val="24"/>
        </w:rPr>
        <w:t xml:space="preserve">All individuals and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 xml:space="preserve"> participating in Irish Squash activities will agree to abide by this code of conduct and also, that where any breach of this code occurs, disciplinary </w:t>
      </w:r>
      <w:r>
        <w:rPr>
          <w:sz w:val="24"/>
          <w:szCs w:val="24"/>
        </w:rPr>
        <w:t>action may be taken.</w:t>
      </w:r>
    </w:p>
    <w:p w14:paraId="6253FE06" w14:textId="77777777" w:rsidR="00BB3648" w:rsidRDefault="00BB3648">
      <w:pPr>
        <w:pStyle w:val="BodyA"/>
      </w:pPr>
    </w:p>
    <w:p w14:paraId="4B4512FB" w14:textId="77777777" w:rsidR="00BB3648" w:rsidRDefault="00631CF5">
      <w:pPr>
        <w:pStyle w:val="BodyA"/>
      </w:pPr>
      <w:r>
        <w:rPr>
          <w:sz w:val="24"/>
          <w:szCs w:val="24"/>
        </w:rPr>
        <w:t xml:space="preserve">Irish Squash expects that this Code of Conduct will be abided by all Provincial Squash Associations, clubs,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>, members, employees, volunteers, players, referees, coaches, administrators, parents/guardians and supporters of</w:t>
      </w:r>
      <w:r>
        <w:rPr>
          <w:sz w:val="24"/>
          <w:szCs w:val="24"/>
        </w:rPr>
        <w:t xml:space="preserve"> the game.</w:t>
      </w:r>
    </w:p>
    <w:p w14:paraId="33F6091E" w14:textId="77777777" w:rsidR="00BB3648" w:rsidRDefault="00BB3648">
      <w:pPr>
        <w:pStyle w:val="BodyA"/>
      </w:pPr>
    </w:p>
    <w:p w14:paraId="00C886E3" w14:textId="77777777" w:rsidR="00BB3648" w:rsidRDefault="00BB3648">
      <w:pPr>
        <w:pStyle w:val="BodyA"/>
      </w:pPr>
    </w:p>
    <w:p w14:paraId="27EB74C7" w14:textId="77777777" w:rsidR="00BB3648" w:rsidRDefault="00BB3648">
      <w:pPr>
        <w:pStyle w:val="BodyA"/>
      </w:pPr>
    </w:p>
    <w:p w14:paraId="0EEBC69F" w14:textId="77777777" w:rsidR="00BB3648" w:rsidRDefault="00631CF5">
      <w:pPr>
        <w:pStyle w:val="BodyA"/>
      </w:pPr>
      <w:r>
        <w:rPr>
          <w:sz w:val="24"/>
          <w:szCs w:val="24"/>
        </w:rPr>
        <w:t>GENERAL</w:t>
      </w:r>
    </w:p>
    <w:p w14:paraId="062F75F4" w14:textId="77777777" w:rsidR="00BB3648" w:rsidRDefault="00BB3648">
      <w:pPr>
        <w:pStyle w:val="BodyA"/>
      </w:pPr>
    </w:p>
    <w:p w14:paraId="65CCC59A" w14:textId="77777777" w:rsidR="00BB3648" w:rsidRDefault="00631CF5">
      <w:pPr>
        <w:pStyle w:val="BodyA"/>
      </w:pPr>
      <w:r>
        <w:rPr>
          <w:sz w:val="24"/>
          <w:szCs w:val="24"/>
        </w:rPr>
        <w:t>All individuals involved in our sport must accept the roles and responsibilities that they undertake in a commitment to maintaining an enjoyable and safe environment for everyone by</w:t>
      </w:r>
    </w:p>
    <w:p w14:paraId="7BC590BA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respecting the rights and dignity of all people inv</w:t>
      </w:r>
      <w:r>
        <w:rPr>
          <w:sz w:val="24"/>
          <w:szCs w:val="24"/>
        </w:rPr>
        <w:t>olved in the game, irrespective of age, gender, ability or culture</w:t>
      </w:r>
    </w:p>
    <w:p w14:paraId="654E27C1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promoting responsible health, safety and wellbeing of all participating in squash activities</w:t>
      </w:r>
    </w:p>
    <w:p w14:paraId="0257FE72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observing the rules and regulations of Irish Squash Federation, Sport Ireland and World Squash F</w:t>
      </w:r>
      <w:r>
        <w:rPr>
          <w:sz w:val="24"/>
          <w:szCs w:val="24"/>
        </w:rPr>
        <w:t>ederation</w:t>
      </w:r>
    </w:p>
    <w:p w14:paraId="04C8FB0A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adhering to Sport Ireland Anti-Doping policy</w:t>
      </w:r>
    </w:p>
    <w:p w14:paraId="2D5354C6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promoting positive aspects of squash at all levels</w:t>
      </w:r>
    </w:p>
    <w:p w14:paraId="70E80BDB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refraining from any act or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that may bring disrepute to Irish Squash, its members, partners or associates</w:t>
      </w:r>
    </w:p>
    <w:p w14:paraId="111BBCA5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refraining from any form of abuse, </w:t>
      </w:r>
      <w:r>
        <w:rPr>
          <w:sz w:val="24"/>
          <w:szCs w:val="24"/>
        </w:rPr>
        <w:t xml:space="preserve">harassment, bullying, discrimination or </w:t>
      </w:r>
      <w:proofErr w:type="spellStart"/>
      <w:r>
        <w:rPr>
          <w:sz w:val="24"/>
          <w:szCs w:val="24"/>
        </w:rPr>
        <w:t>victimisation</w:t>
      </w:r>
      <w:proofErr w:type="spellEnd"/>
      <w:r>
        <w:rPr>
          <w:sz w:val="24"/>
          <w:szCs w:val="24"/>
        </w:rPr>
        <w:t xml:space="preserve"> towards others</w:t>
      </w:r>
    </w:p>
    <w:p w14:paraId="7020CD58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rejecting corruption, drugs, risk-taking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sports gambling and betting) in our sport</w:t>
      </w:r>
    </w:p>
    <w:p w14:paraId="3572AD25" w14:textId="77777777" w:rsidR="00BB3648" w:rsidRDefault="00BB3648">
      <w:pPr>
        <w:pStyle w:val="BodyA"/>
      </w:pPr>
    </w:p>
    <w:p w14:paraId="0B6927CE" w14:textId="77777777" w:rsidR="00BB3648" w:rsidRDefault="00631CF5">
      <w:pPr>
        <w:pStyle w:val="BodyA"/>
      </w:pPr>
      <w:r>
        <w:rPr>
          <w:b/>
          <w:bCs/>
          <w:sz w:val="24"/>
          <w:szCs w:val="24"/>
        </w:rPr>
        <w:t>In addition</w:t>
      </w:r>
    </w:p>
    <w:p w14:paraId="5C28C8A0" w14:textId="77777777" w:rsidR="00BB3648" w:rsidRDefault="00BB3648">
      <w:pPr>
        <w:pStyle w:val="BodyA"/>
      </w:pPr>
    </w:p>
    <w:p w14:paraId="23A58435" w14:textId="77777777" w:rsidR="00BB3648" w:rsidRDefault="00BB3648">
      <w:pPr>
        <w:pStyle w:val="BodyA"/>
      </w:pPr>
    </w:p>
    <w:p w14:paraId="1FCDB62E" w14:textId="77777777" w:rsidR="00BB3648" w:rsidRDefault="00631CF5">
      <w:pPr>
        <w:pStyle w:val="BodyA"/>
      </w:pPr>
      <w:r>
        <w:rPr>
          <w:sz w:val="24"/>
          <w:szCs w:val="24"/>
        </w:rPr>
        <w:t>Administrators must:</w:t>
      </w:r>
    </w:p>
    <w:p w14:paraId="31D2BCC8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promote a collaborative approach to following the </w:t>
      </w:r>
      <w:r>
        <w:rPr>
          <w:sz w:val="24"/>
          <w:szCs w:val="24"/>
        </w:rPr>
        <w:t>Code of Conduct</w:t>
      </w:r>
    </w:p>
    <w:p w14:paraId="7CA115BA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everyone involved in squash </w:t>
      </w:r>
      <w:proofErr w:type="spellStart"/>
      <w:r>
        <w:rPr>
          <w:sz w:val="24"/>
          <w:szCs w:val="24"/>
        </w:rPr>
        <w:t>emphasises</w:t>
      </w:r>
      <w:proofErr w:type="spellEnd"/>
      <w:r>
        <w:rPr>
          <w:sz w:val="24"/>
          <w:szCs w:val="24"/>
        </w:rPr>
        <w:t xml:space="preserve"> fair play</w:t>
      </w:r>
    </w:p>
    <w:p w14:paraId="4ACB6EF0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treat all members, clubs and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 xml:space="preserve"> equally and with respect</w:t>
      </w:r>
    </w:p>
    <w:p w14:paraId="796BDC74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take responsibility for wellbeing and welfare of members and officials when travelling as a team</w:t>
      </w:r>
    </w:p>
    <w:p w14:paraId="39F5443A" w14:textId="77777777" w:rsidR="00BB3648" w:rsidRDefault="00BB3648">
      <w:pPr>
        <w:pStyle w:val="BodyA"/>
      </w:pPr>
    </w:p>
    <w:p w14:paraId="1147491A" w14:textId="77777777" w:rsidR="00BB3648" w:rsidRDefault="00BB3648">
      <w:pPr>
        <w:pStyle w:val="BodyA"/>
      </w:pPr>
    </w:p>
    <w:p w14:paraId="76CC30BA" w14:textId="77777777" w:rsidR="00BB3648" w:rsidRDefault="00631CF5">
      <w:pPr>
        <w:pStyle w:val="BodyA"/>
      </w:pPr>
      <w:r>
        <w:rPr>
          <w:sz w:val="24"/>
          <w:szCs w:val="24"/>
        </w:rPr>
        <w:t>Coaches must</w:t>
      </w:r>
    </w:p>
    <w:p w14:paraId="127637F3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appropriately trained and qualified as a coach</w:t>
      </w:r>
    </w:p>
    <w:p w14:paraId="5C4D19CD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undertake agreed vetting or background police checks within the jurisdiction of work</w:t>
      </w:r>
    </w:p>
    <w:p w14:paraId="14E3B3FA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relevant child welfare and protection training prior to taking on their coaching role and adhere to appropriate g</w:t>
      </w:r>
      <w:r>
        <w:rPr>
          <w:sz w:val="24"/>
          <w:szCs w:val="24"/>
        </w:rPr>
        <w:t>uidelines in all dealings with junior players</w:t>
      </w:r>
    </w:p>
    <w:p w14:paraId="7E7C43E0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up to date with relevant coaching methods</w:t>
      </w:r>
    </w:p>
    <w:p w14:paraId="0044E236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a positive attitude to the sport amongst players</w:t>
      </w:r>
    </w:p>
    <w:p w14:paraId="6DA6F294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that players are suitably attired and that junior players (under 19 years) wear approved eye protec</w:t>
      </w:r>
      <w:r>
        <w:rPr>
          <w:sz w:val="24"/>
          <w:szCs w:val="24"/>
        </w:rPr>
        <w:t>tive equipment at all times on court</w:t>
      </w:r>
    </w:p>
    <w:p w14:paraId="38B5041D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realistic performance goals for all players</w:t>
      </w:r>
    </w:p>
    <w:p w14:paraId="136BA76D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a record of injuries and actions taken</w:t>
      </w:r>
    </w:p>
    <w:p w14:paraId="2402C0BD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 smoke nor consume alcohol or non-prescribed/recreational drugs when working with junior players or when junior players are </w:t>
      </w:r>
      <w:r>
        <w:rPr>
          <w:sz w:val="24"/>
          <w:szCs w:val="24"/>
        </w:rPr>
        <w:t>under their care</w:t>
      </w:r>
    </w:p>
    <w:p w14:paraId="18A8D8B9" w14:textId="77777777" w:rsidR="00BB3648" w:rsidRDefault="00BB3648">
      <w:pPr>
        <w:pStyle w:val="BodyA"/>
      </w:pPr>
    </w:p>
    <w:p w14:paraId="208EDE51" w14:textId="77777777" w:rsidR="00BB3648" w:rsidRDefault="00BB3648">
      <w:pPr>
        <w:pStyle w:val="BodyA"/>
      </w:pPr>
    </w:p>
    <w:p w14:paraId="23F38A3E" w14:textId="77777777" w:rsidR="00BB3648" w:rsidRDefault="00BB3648">
      <w:pPr>
        <w:pStyle w:val="BodyA"/>
      </w:pPr>
    </w:p>
    <w:p w14:paraId="510B2492" w14:textId="77777777" w:rsidR="00BB3648" w:rsidRDefault="00BB3648">
      <w:pPr>
        <w:pStyle w:val="BodyA"/>
      </w:pPr>
    </w:p>
    <w:p w14:paraId="3386C9C9" w14:textId="77777777" w:rsidR="00BB3648" w:rsidRDefault="00631CF5">
      <w:pPr>
        <w:pStyle w:val="BodyA"/>
      </w:pPr>
      <w:r>
        <w:rPr>
          <w:sz w:val="24"/>
          <w:szCs w:val="24"/>
        </w:rPr>
        <w:t>Officials must</w:t>
      </w:r>
    </w:p>
    <w:p w14:paraId="54F7E834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officiate all matches in a fair, consistent and objective manner, mindful of player safety and spectator enjoyment</w:t>
      </w:r>
    </w:p>
    <w:p w14:paraId="4593F7F8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proficient in their knowledge of the game and its rules</w:t>
      </w:r>
    </w:p>
    <w:p w14:paraId="589CC035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punish unsporting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</w:t>
      </w:r>
    </w:p>
    <w:p w14:paraId="1086864D" w14:textId="77777777" w:rsidR="00BB3648" w:rsidRDefault="00BB3648">
      <w:pPr>
        <w:pStyle w:val="BodyA"/>
      </w:pPr>
    </w:p>
    <w:p w14:paraId="13DAF1AC" w14:textId="77777777" w:rsidR="00BB3648" w:rsidRDefault="00631CF5">
      <w:pPr>
        <w:pStyle w:val="BodyA"/>
      </w:pPr>
      <w:r>
        <w:rPr>
          <w:sz w:val="24"/>
          <w:szCs w:val="24"/>
        </w:rPr>
        <w:t>Players must</w:t>
      </w:r>
    </w:p>
    <w:p w14:paraId="517601B7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 play by the rules</w:t>
      </w:r>
    </w:p>
    <w:p w14:paraId="372CA618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 to win, but fairly</w:t>
      </w:r>
    </w:p>
    <w:p w14:paraId="46ECADAD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wear the appropriate attire for squash, including compulsory eye protective equipment by all players under 19 years old or anyone playing doubles squash</w:t>
      </w:r>
    </w:p>
    <w:p w14:paraId="00CFA037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respect coaches, team members, officials and their opp</w:t>
      </w:r>
      <w:r>
        <w:rPr>
          <w:sz w:val="24"/>
          <w:szCs w:val="24"/>
        </w:rPr>
        <w:t>onent</w:t>
      </w:r>
    </w:p>
    <w:p w14:paraId="384213B4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courteous and thank officials and opponent at the end of a match</w:t>
      </w:r>
    </w:p>
    <w:p w14:paraId="59FAC34C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modest in victory and gracious in defeat</w:t>
      </w:r>
    </w:p>
    <w:p w14:paraId="042316ED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abide by requirements for training and competitions (both nationally and internationally, when endorsed by or representing Ireland)</w:t>
      </w:r>
    </w:p>
    <w:p w14:paraId="51332D2E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never </w:t>
      </w:r>
      <w:r>
        <w:rPr>
          <w:sz w:val="24"/>
          <w:szCs w:val="24"/>
        </w:rPr>
        <w:t>consume alcohol or non-prescribed/recreational drugs when participating in Junior events at Under 19 years and younger</w:t>
      </w:r>
    </w:p>
    <w:p w14:paraId="3359288F" w14:textId="77777777" w:rsidR="00BB3648" w:rsidRDefault="00631CF5">
      <w:pPr>
        <w:pStyle w:val="Body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a drug-free sport and refrain from consuming alcohol/banned substances during training and competitions</w:t>
      </w:r>
    </w:p>
    <w:p w14:paraId="7E75D089" w14:textId="77777777" w:rsidR="00BB3648" w:rsidRDefault="00BB3648">
      <w:pPr>
        <w:pStyle w:val="BodyA"/>
      </w:pPr>
    </w:p>
    <w:p w14:paraId="08CE08C4" w14:textId="77777777" w:rsidR="00BB3648" w:rsidRDefault="00631CF5">
      <w:pPr>
        <w:pStyle w:val="BodyA"/>
      </w:pPr>
      <w:r>
        <w:rPr>
          <w:sz w:val="24"/>
          <w:szCs w:val="24"/>
        </w:rPr>
        <w:t>Parents/Guardians/Suppor</w:t>
      </w:r>
      <w:r>
        <w:rPr>
          <w:sz w:val="24"/>
          <w:szCs w:val="24"/>
        </w:rPr>
        <w:t>ters must</w:t>
      </w:r>
    </w:p>
    <w:p w14:paraId="6332F761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support players, coaches and officials in upholding the spirit of fair play and good sportsmanship</w:t>
      </w:r>
    </w:p>
    <w:p w14:paraId="35493C93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encourage young players to participate in squash for fun and not force them</w:t>
      </w:r>
    </w:p>
    <w:p w14:paraId="55A5A24D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realistic in their expectations</w:t>
      </w:r>
    </w:p>
    <w:p w14:paraId="4E504814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admonish a young player for th</w:t>
      </w:r>
      <w:r>
        <w:rPr>
          <w:sz w:val="24"/>
          <w:szCs w:val="24"/>
        </w:rPr>
        <w:t>eir standard of play</w:t>
      </w:r>
    </w:p>
    <w:p w14:paraId="78E9F483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respect decisions of officials and teach young players to do likewise</w:t>
      </w:r>
    </w:p>
    <w:p w14:paraId="42565035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refrain from offensive or abusive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or seek to influence an official, coach or player to the detriment of anyone else</w:t>
      </w:r>
    </w:p>
    <w:p w14:paraId="044FDC98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never harass players, coaches, official</w:t>
      </w:r>
      <w:r>
        <w:rPr>
          <w:sz w:val="24"/>
          <w:szCs w:val="24"/>
        </w:rPr>
        <w:t>s or other spectators</w:t>
      </w:r>
    </w:p>
    <w:p w14:paraId="06CE76CF" w14:textId="77777777" w:rsidR="00BB3648" w:rsidRDefault="00631CF5">
      <w:pPr>
        <w:pStyle w:val="Body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respect the authority of coaches and managers who have responsibility for team players during team events</w:t>
      </w:r>
    </w:p>
    <w:sectPr w:rsidR="00BB364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9641" w14:textId="77777777" w:rsidR="00000000" w:rsidRDefault="00631CF5">
      <w:r>
        <w:separator/>
      </w:r>
    </w:p>
  </w:endnote>
  <w:endnote w:type="continuationSeparator" w:id="0">
    <w:p w14:paraId="49E0928A" w14:textId="77777777" w:rsidR="00000000" w:rsidRDefault="0063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439B" w14:textId="77777777" w:rsidR="00BB3648" w:rsidRDefault="00BB36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A8AB" w14:textId="77777777" w:rsidR="00000000" w:rsidRDefault="00631CF5">
      <w:r>
        <w:separator/>
      </w:r>
    </w:p>
  </w:footnote>
  <w:footnote w:type="continuationSeparator" w:id="0">
    <w:p w14:paraId="0AB9F0D5" w14:textId="77777777" w:rsidR="00000000" w:rsidRDefault="0063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4C9A" w14:textId="77777777" w:rsidR="00BB3648" w:rsidRDefault="00BB364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92E"/>
    <w:multiLevelType w:val="hybridMultilevel"/>
    <w:tmpl w:val="81F879CE"/>
    <w:styleLink w:val="ImportedStyle1"/>
    <w:lvl w:ilvl="0" w:tplc="36666742">
      <w:start w:val="1"/>
      <w:numFmt w:val="bullet"/>
      <w:lvlText w:val="•"/>
      <w:lvlJc w:val="left"/>
      <w:pPr>
        <w:tabs>
          <w:tab w:val="left" w:pos="376"/>
        </w:tabs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0140A">
      <w:start w:val="1"/>
      <w:numFmt w:val="bullet"/>
      <w:lvlText w:val="•"/>
      <w:lvlJc w:val="left"/>
      <w:pPr>
        <w:tabs>
          <w:tab w:val="left" w:pos="376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901C32">
      <w:start w:val="1"/>
      <w:numFmt w:val="bullet"/>
      <w:lvlText w:val="•"/>
      <w:lvlJc w:val="left"/>
      <w:pPr>
        <w:tabs>
          <w:tab w:val="left" w:pos="376"/>
        </w:tabs>
        <w:ind w:left="524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8C19A">
      <w:start w:val="1"/>
      <w:numFmt w:val="bullet"/>
      <w:lvlText w:val="•"/>
      <w:lvlJc w:val="left"/>
      <w:pPr>
        <w:tabs>
          <w:tab w:val="left" w:pos="376"/>
        </w:tabs>
        <w:ind w:left="704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02354">
      <w:start w:val="1"/>
      <w:numFmt w:val="bullet"/>
      <w:lvlText w:val="•"/>
      <w:lvlJc w:val="left"/>
      <w:pPr>
        <w:tabs>
          <w:tab w:val="left" w:pos="376"/>
        </w:tabs>
        <w:ind w:left="884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0A8A0">
      <w:start w:val="1"/>
      <w:numFmt w:val="bullet"/>
      <w:lvlText w:val="•"/>
      <w:lvlJc w:val="left"/>
      <w:pPr>
        <w:tabs>
          <w:tab w:val="left" w:pos="376"/>
        </w:tabs>
        <w:ind w:left="1064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71BA">
      <w:start w:val="1"/>
      <w:numFmt w:val="bullet"/>
      <w:lvlText w:val="•"/>
      <w:lvlJc w:val="left"/>
      <w:pPr>
        <w:tabs>
          <w:tab w:val="left" w:pos="376"/>
        </w:tabs>
        <w:ind w:left="1244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01058">
      <w:start w:val="1"/>
      <w:numFmt w:val="bullet"/>
      <w:lvlText w:val="•"/>
      <w:lvlJc w:val="left"/>
      <w:pPr>
        <w:tabs>
          <w:tab w:val="left" w:pos="376"/>
        </w:tabs>
        <w:ind w:left="1424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815EA">
      <w:start w:val="1"/>
      <w:numFmt w:val="bullet"/>
      <w:lvlText w:val="•"/>
      <w:lvlJc w:val="left"/>
      <w:pPr>
        <w:tabs>
          <w:tab w:val="left" w:pos="376"/>
        </w:tabs>
        <w:ind w:left="1604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6B3251"/>
    <w:multiLevelType w:val="hybridMultilevel"/>
    <w:tmpl w:val="81F879C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A692C3CE">
        <w:start w:val="1"/>
        <w:numFmt w:val="bullet"/>
        <w:lvlText w:val="•"/>
        <w:lvlJc w:val="left"/>
        <w:pPr>
          <w:tabs>
            <w:tab w:val="left" w:pos="196"/>
          </w:tabs>
          <w:ind w:left="180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64AFC4">
        <w:start w:val="1"/>
        <w:numFmt w:val="bullet"/>
        <w:lvlText w:val="•"/>
        <w:lvlJc w:val="left"/>
        <w:pPr>
          <w:tabs>
            <w:tab w:val="left" w:pos="196"/>
          </w:tabs>
          <w:ind w:left="34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A2FD3C">
        <w:start w:val="1"/>
        <w:numFmt w:val="bullet"/>
        <w:lvlText w:val="•"/>
        <w:lvlJc w:val="left"/>
        <w:pPr>
          <w:tabs>
            <w:tab w:val="left" w:pos="196"/>
          </w:tabs>
          <w:ind w:left="52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460D4E">
        <w:start w:val="1"/>
        <w:numFmt w:val="bullet"/>
        <w:lvlText w:val="•"/>
        <w:lvlJc w:val="left"/>
        <w:pPr>
          <w:tabs>
            <w:tab w:val="left" w:pos="196"/>
          </w:tabs>
          <w:ind w:left="70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E6339C">
        <w:start w:val="1"/>
        <w:numFmt w:val="bullet"/>
        <w:lvlText w:val="•"/>
        <w:lvlJc w:val="left"/>
        <w:pPr>
          <w:tabs>
            <w:tab w:val="left" w:pos="196"/>
          </w:tabs>
          <w:ind w:left="88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E2DE12">
        <w:start w:val="1"/>
        <w:numFmt w:val="bullet"/>
        <w:lvlText w:val="•"/>
        <w:lvlJc w:val="left"/>
        <w:pPr>
          <w:tabs>
            <w:tab w:val="left" w:pos="196"/>
          </w:tabs>
          <w:ind w:left="106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BE24B6">
        <w:start w:val="1"/>
        <w:numFmt w:val="bullet"/>
        <w:lvlText w:val="•"/>
        <w:lvlJc w:val="left"/>
        <w:pPr>
          <w:tabs>
            <w:tab w:val="left" w:pos="196"/>
          </w:tabs>
          <w:ind w:left="124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4034A0">
        <w:start w:val="1"/>
        <w:numFmt w:val="bullet"/>
        <w:lvlText w:val="•"/>
        <w:lvlJc w:val="left"/>
        <w:pPr>
          <w:tabs>
            <w:tab w:val="left" w:pos="196"/>
          </w:tabs>
          <w:ind w:left="142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6621C0">
        <w:start w:val="1"/>
        <w:numFmt w:val="bullet"/>
        <w:lvlText w:val="•"/>
        <w:lvlJc w:val="left"/>
        <w:pPr>
          <w:tabs>
            <w:tab w:val="left" w:pos="196"/>
          </w:tabs>
          <w:ind w:left="1604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48"/>
    <w:rsid w:val="00631CF5"/>
    <w:rsid w:val="00B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A881"/>
  <w15:docId w15:val="{D8DEC6C1-7384-47DB-B975-FA21052B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2018-04-09T09:28:00Z</dcterms:created>
  <dcterms:modified xsi:type="dcterms:W3CDTF">2018-04-09T09:28:00Z</dcterms:modified>
</cp:coreProperties>
</file>