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01E2E" w14:textId="4919A43E" w:rsidR="006F4233" w:rsidRPr="009F21D0" w:rsidRDefault="009F21D0">
      <w:pPr>
        <w:rPr>
          <w:rFonts w:ascii="Calisto MT" w:hAnsi="Calisto MT" w:cstheme="minorHAnsi"/>
          <w:b/>
          <w:bCs/>
        </w:rPr>
      </w:pPr>
      <w:bookmarkStart w:id="0" w:name="_GoBack"/>
      <w:bookmarkEnd w:id="0"/>
      <w:r w:rsidRPr="009F21D0">
        <w:rPr>
          <w:rFonts w:ascii="Calisto MT" w:hAnsi="Calisto MT" w:cstheme="minorHAnsi"/>
          <w:b/>
          <w:bCs/>
        </w:rPr>
        <w:t xml:space="preserve">2020 </w:t>
      </w:r>
      <w:r w:rsidR="004D2C77" w:rsidRPr="009F21D0">
        <w:rPr>
          <w:rFonts w:ascii="Calisto MT" w:hAnsi="Calisto MT" w:cstheme="minorHAnsi"/>
          <w:b/>
          <w:bCs/>
        </w:rPr>
        <w:t>Sport</w:t>
      </w:r>
      <w:r w:rsidR="008B7354" w:rsidRPr="009F21D0">
        <w:rPr>
          <w:rFonts w:ascii="Calisto MT" w:hAnsi="Calisto MT" w:cstheme="minorHAnsi"/>
          <w:b/>
          <w:bCs/>
        </w:rPr>
        <w:t xml:space="preserve"> Capital Programme</w:t>
      </w:r>
    </w:p>
    <w:p w14:paraId="4478FCDF" w14:textId="79CB9C28" w:rsidR="000F7F60" w:rsidRPr="009F21D0" w:rsidRDefault="000F7F60">
      <w:pPr>
        <w:rPr>
          <w:rFonts w:ascii="Calisto MT" w:hAnsi="Calisto MT" w:cstheme="minorHAnsi"/>
          <w:color w:val="000000" w:themeColor="text1"/>
          <w:sz w:val="20"/>
          <w:szCs w:val="20"/>
        </w:rPr>
      </w:pPr>
      <w:r w:rsidRPr="009F21D0">
        <w:rPr>
          <w:rFonts w:ascii="Calisto MT" w:hAnsi="Calisto MT" w:cstheme="minorHAnsi"/>
          <w:color w:val="000000" w:themeColor="text1"/>
          <w:sz w:val="20"/>
          <w:szCs w:val="20"/>
        </w:rPr>
        <w:t>The Sports Capital Programme (SCP) is operated by the Department of Tourism, Culture, Arts, Gaeltacht, Sport and Media and provides grants to assist in the development or refurbishment of sports facilities and the provision of sports equipment</w:t>
      </w:r>
    </w:p>
    <w:p w14:paraId="71F2EECE" w14:textId="1EFDADB3" w:rsidR="000F7F60" w:rsidRPr="00061945" w:rsidRDefault="000F7F60">
      <w:pPr>
        <w:rPr>
          <w:rFonts w:ascii="Calisto MT" w:hAnsi="Calisto MT" w:cstheme="minorHAnsi"/>
          <w:b/>
          <w:bCs/>
          <w:color w:val="FF0000"/>
          <w:sz w:val="20"/>
          <w:szCs w:val="20"/>
          <w:u w:val="single"/>
        </w:rPr>
      </w:pPr>
      <w:r w:rsidRPr="00061945">
        <w:rPr>
          <w:rFonts w:ascii="Calisto MT" w:hAnsi="Calisto MT" w:cstheme="minorHAnsi"/>
          <w:b/>
          <w:bCs/>
          <w:color w:val="FF0000"/>
          <w:sz w:val="20"/>
          <w:szCs w:val="20"/>
          <w:u w:val="single"/>
        </w:rPr>
        <w:t>The deadline for completed applications is March 1</w:t>
      </w:r>
      <w:r w:rsidRPr="00061945">
        <w:rPr>
          <w:rFonts w:ascii="Calisto MT" w:hAnsi="Calisto MT" w:cstheme="minorHAnsi"/>
          <w:b/>
          <w:bCs/>
          <w:color w:val="FF0000"/>
          <w:sz w:val="20"/>
          <w:szCs w:val="20"/>
          <w:u w:val="single"/>
          <w:vertAlign w:val="superscript"/>
        </w:rPr>
        <w:t>st</w:t>
      </w:r>
      <w:r w:rsidR="009F21D0" w:rsidRPr="00061945">
        <w:rPr>
          <w:rFonts w:ascii="Calisto MT" w:hAnsi="Calisto MT" w:cstheme="minorHAnsi"/>
          <w:b/>
          <w:bCs/>
          <w:color w:val="FF0000"/>
          <w:sz w:val="20"/>
          <w:szCs w:val="20"/>
          <w:u w:val="single"/>
        </w:rPr>
        <w:t>, 2021</w:t>
      </w:r>
      <w:r w:rsidRPr="00061945">
        <w:rPr>
          <w:rFonts w:ascii="Calisto MT" w:hAnsi="Calisto MT" w:cstheme="minorHAnsi"/>
          <w:b/>
          <w:bCs/>
          <w:color w:val="FF0000"/>
          <w:sz w:val="20"/>
          <w:szCs w:val="20"/>
          <w:u w:val="single"/>
        </w:rPr>
        <w:t>.</w:t>
      </w:r>
    </w:p>
    <w:p w14:paraId="623CA8AE" w14:textId="56257AA3" w:rsidR="00AC6E6D" w:rsidRPr="009F21D0" w:rsidRDefault="00AC6E6D">
      <w:pPr>
        <w:rPr>
          <w:rFonts w:ascii="Calisto MT" w:hAnsi="Calisto MT" w:cstheme="minorHAnsi"/>
          <w:b/>
          <w:bCs/>
          <w:sz w:val="20"/>
          <w:szCs w:val="20"/>
        </w:rPr>
      </w:pPr>
      <w:r w:rsidRPr="009F21D0">
        <w:rPr>
          <w:rFonts w:ascii="Calisto MT" w:hAnsi="Calisto MT" w:cstheme="minorHAnsi"/>
          <w:b/>
          <w:bCs/>
          <w:sz w:val="20"/>
          <w:szCs w:val="20"/>
        </w:rPr>
        <w:t>The allocation of funding is by electoral area, so it is vitally important that you engage with your local government minister and get their support</w:t>
      </w:r>
      <w:r w:rsidR="00B91322">
        <w:rPr>
          <w:rFonts w:ascii="Calisto MT" w:hAnsi="Calisto MT" w:cstheme="minorHAnsi"/>
          <w:b/>
          <w:bCs/>
          <w:sz w:val="20"/>
          <w:szCs w:val="20"/>
        </w:rPr>
        <w:t xml:space="preserve"> for your Club project. </w:t>
      </w:r>
    </w:p>
    <w:p w14:paraId="6ABDF6E0" w14:textId="741B9C00" w:rsidR="003F4086" w:rsidRPr="009F21D0" w:rsidRDefault="003F4086">
      <w:pPr>
        <w:rPr>
          <w:rFonts w:ascii="Calisto MT" w:hAnsi="Calisto MT" w:cstheme="minorHAnsi"/>
          <w:b/>
          <w:bCs/>
          <w:sz w:val="20"/>
          <w:szCs w:val="20"/>
        </w:rPr>
      </w:pPr>
      <w:r w:rsidRPr="009F21D0">
        <w:rPr>
          <w:rFonts w:ascii="Calisto MT" w:hAnsi="Calisto MT" w:cstheme="minorHAnsi"/>
          <w:b/>
          <w:bCs/>
          <w:sz w:val="20"/>
          <w:szCs w:val="20"/>
        </w:rPr>
        <w:t>Limits:</w:t>
      </w:r>
    </w:p>
    <w:p w14:paraId="0C4411B8" w14:textId="77777777" w:rsidR="003F4086" w:rsidRPr="009F21D0" w:rsidRDefault="003F4086" w:rsidP="00D84A6D">
      <w:pPr>
        <w:pStyle w:val="ListParagraph"/>
        <w:numPr>
          <w:ilvl w:val="0"/>
          <w:numId w:val="5"/>
        </w:numPr>
        <w:rPr>
          <w:rFonts w:ascii="Calisto MT" w:hAnsi="Calisto MT" w:cstheme="minorHAnsi"/>
          <w:sz w:val="20"/>
          <w:szCs w:val="20"/>
        </w:rPr>
      </w:pPr>
      <w:r w:rsidRPr="009F21D0">
        <w:rPr>
          <w:rFonts w:ascii="Calisto MT" w:hAnsi="Calisto MT" w:cstheme="minorHAnsi"/>
          <w:sz w:val="20"/>
          <w:szCs w:val="20"/>
        </w:rPr>
        <w:t>€150,000 for capital projects</w:t>
      </w:r>
    </w:p>
    <w:p w14:paraId="4F8E4B66" w14:textId="6F7277DE" w:rsidR="003F4086" w:rsidRPr="009F21D0" w:rsidRDefault="003F4086" w:rsidP="009F21D0">
      <w:pPr>
        <w:pStyle w:val="ListParagraph"/>
        <w:numPr>
          <w:ilvl w:val="0"/>
          <w:numId w:val="5"/>
        </w:numPr>
        <w:rPr>
          <w:rFonts w:ascii="Calisto MT" w:hAnsi="Calisto MT" w:cstheme="minorHAnsi"/>
          <w:sz w:val="20"/>
          <w:szCs w:val="20"/>
        </w:rPr>
      </w:pPr>
      <w:r w:rsidRPr="009F21D0">
        <w:rPr>
          <w:rFonts w:ascii="Calisto MT" w:hAnsi="Calisto MT" w:cstheme="minorHAnsi"/>
          <w:sz w:val="20"/>
          <w:szCs w:val="20"/>
        </w:rPr>
        <w:t>€30,000 for equipment. An application for equipment of over €50,000 will only be considered in exceptional circumstances (</w:t>
      </w:r>
      <w:r w:rsidR="00AE0351" w:rsidRPr="009F21D0">
        <w:rPr>
          <w:rFonts w:ascii="Calisto MT" w:hAnsi="Calisto MT" w:cstheme="minorHAnsi"/>
          <w:sz w:val="20"/>
          <w:szCs w:val="20"/>
        </w:rPr>
        <w:t>i.e.,</w:t>
      </w:r>
      <w:r w:rsidRPr="009F21D0">
        <w:rPr>
          <w:rFonts w:ascii="Calisto MT" w:hAnsi="Calisto MT" w:cstheme="minorHAnsi"/>
          <w:sz w:val="20"/>
          <w:szCs w:val="20"/>
        </w:rPr>
        <w:t xml:space="preserve"> to NGBs)</w:t>
      </w:r>
    </w:p>
    <w:p w14:paraId="31012DE5" w14:textId="79405DF4" w:rsidR="00D84A6D" w:rsidRPr="009F21D0" w:rsidRDefault="00D84A6D">
      <w:pPr>
        <w:rPr>
          <w:rFonts w:ascii="Calisto MT" w:hAnsi="Calisto MT" w:cstheme="minorHAnsi"/>
          <w:b/>
          <w:bCs/>
          <w:sz w:val="20"/>
          <w:szCs w:val="20"/>
        </w:rPr>
      </w:pPr>
      <w:r w:rsidRPr="009F21D0">
        <w:rPr>
          <w:rFonts w:ascii="Calisto MT" w:hAnsi="Calisto MT" w:cstheme="minorHAnsi"/>
          <w:b/>
          <w:bCs/>
          <w:sz w:val="20"/>
          <w:szCs w:val="20"/>
        </w:rPr>
        <w:t xml:space="preserve">Register: </w:t>
      </w:r>
    </w:p>
    <w:p w14:paraId="3AC9B93F" w14:textId="72EAB3D0" w:rsidR="00E21923" w:rsidRPr="009F21D0" w:rsidRDefault="00E21923" w:rsidP="00D84A6D">
      <w:pPr>
        <w:pStyle w:val="ListParagraph"/>
        <w:numPr>
          <w:ilvl w:val="0"/>
          <w:numId w:val="6"/>
        </w:numPr>
        <w:rPr>
          <w:rFonts w:ascii="Calisto MT" w:hAnsi="Calisto MT" w:cstheme="minorHAnsi"/>
          <w:sz w:val="20"/>
          <w:szCs w:val="20"/>
        </w:rPr>
      </w:pPr>
      <w:r w:rsidRPr="009F21D0">
        <w:rPr>
          <w:rFonts w:ascii="Calisto MT" w:hAnsi="Calisto MT" w:cstheme="minorHAnsi"/>
          <w:sz w:val="20"/>
          <w:szCs w:val="20"/>
        </w:rPr>
        <w:t xml:space="preserve">Go to </w:t>
      </w:r>
      <w:hyperlink r:id="rId5" w:history="1">
        <w:r w:rsidRPr="009F21D0">
          <w:rPr>
            <w:rStyle w:val="Hyperlink"/>
            <w:rFonts w:ascii="Calisto MT" w:hAnsi="Calisto MT" w:cstheme="minorHAnsi"/>
            <w:sz w:val="20"/>
            <w:szCs w:val="20"/>
          </w:rPr>
          <w:t>www.sportscapitalprogramme.ie</w:t>
        </w:r>
      </w:hyperlink>
    </w:p>
    <w:p w14:paraId="230E341E" w14:textId="7E33A0A3" w:rsidR="009F21D0" w:rsidRPr="009F21D0" w:rsidRDefault="00E21923" w:rsidP="009F21D0">
      <w:pPr>
        <w:pStyle w:val="ListParagraph"/>
        <w:numPr>
          <w:ilvl w:val="0"/>
          <w:numId w:val="6"/>
        </w:numPr>
        <w:rPr>
          <w:rFonts w:ascii="Calisto MT" w:hAnsi="Calisto MT" w:cstheme="minorHAnsi"/>
          <w:sz w:val="20"/>
          <w:szCs w:val="20"/>
        </w:rPr>
      </w:pPr>
      <w:r w:rsidRPr="009F21D0">
        <w:rPr>
          <w:rFonts w:ascii="Calisto MT" w:hAnsi="Calisto MT" w:cstheme="minorHAnsi"/>
          <w:sz w:val="20"/>
          <w:szCs w:val="20"/>
        </w:rPr>
        <w:t>The club must be registered on Oscar. If the club registered for previous rounds, just log in.</w:t>
      </w:r>
    </w:p>
    <w:p w14:paraId="792606CC" w14:textId="5359804F" w:rsidR="00D84A6D" w:rsidRPr="009F21D0" w:rsidRDefault="00D84A6D">
      <w:pPr>
        <w:rPr>
          <w:rFonts w:ascii="Calisto MT" w:hAnsi="Calisto MT" w:cstheme="minorHAnsi"/>
          <w:b/>
          <w:bCs/>
          <w:sz w:val="20"/>
          <w:szCs w:val="20"/>
        </w:rPr>
      </w:pPr>
      <w:r w:rsidRPr="009F21D0">
        <w:rPr>
          <w:rFonts w:ascii="Calisto MT" w:hAnsi="Calisto MT" w:cstheme="minorHAnsi"/>
          <w:b/>
          <w:bCs/>
          <w:sz w:val="20"/>
          <w:szCs w:val="20"/>
        </w:rPr>
        <w:t>All Applications:</w:t>
      </w:r>
    </w:p>
    <w:p w14:paraId="338F5633" w14:textId="77777777" w:rsidR="00D84A6D" w:rsidRPr="009F21D0" w:rsidRDefault="00D84A6D" w:rsidP="0051131A">
      <w:pPr>
        <w:pStyle w:val="ListParagraph"/>
        <w:numPr>
          <w:ilvl w:val="0"/>
          <w:numId w:val="7"/>
        </w:numPr>
        <w:rPr>
          <w:rFonts w:ascii="Calisto MT" w:hAnsi="Calisto MT"/>
          <w:sz w:val="20"/>
          <w:szCs w:val="20"/>
        </w:rPr>
      </w:pPr>
      <w:r w:rsidRPr="009F21D0">
        <w:rPr>
          <w:rFonts w:ascii="Calisto MT" w:hAnsi="Calisto MT"/>
          <w:sz w:val="20"/>
          <w:szCs w:val="20"/>
        </w:rPr>
        <w:t>The system will guide you through the process and you can save your work and come back to it later. The entire application does not need to be done in one sitting.</w:t>
      </w:r>
    </w:p>
    <w:p w14:paraId="7115F8AD" w14:textId="3B1474EC" w:rsidR="00D84A6D" w:rsidRPr="009F21D0" w:rsidRDefault="00D84A6D" w:rsidP="00D84A6D">
      <w:pPr>
        <w:pStyle w:val="ListParagraph"/>
        <w:numPr>
          <w:ilvl w:val="0"/>
          <w:numId w:val="7"/>
        </w:numPr>
        <w:rPr>
          <w:rFonts w:ascii="Calisto MT" w:hAnsi="Calisto MT"/>
          <w:sz w:val="20"/>
          <w:szCs w:val="20"/>
        </w:rPr>
      </w:pPr>
      <w:r w:rsidRPr="009F21D0">
        <w:rPr>
          <w:rFonts w:ascii="Calisto MT" w:hAnsi="Calisto MT"/>
          <w:sz w:val="20"/>
          <w:szCs w:val="20"/>
        </w:rPr>
        <w:t>The aim is to attain the highest score possible</w:t>
      </w:r>
    </w:p>
    <w:p w14:paraId="38EF6525" w14:textId="1DDD6795" w:rsidR="00061945" w:rsidRDefault="00D84A6D" w:rsidP="00D84A6D">
      <w:pPr>
        <w:rPr>
          <w:rFonts w:ascii="Calisto MT" w:hAnsi="Calisto MT"/>
          <w:b/>
          <w:bCs/>
          <w:sz w:val="20"/>
          <w:szCs w:val="20"/>
        </w:rPr>
      </w:pPr>
      <w:r w:rsidRPr="00061945">
        <w:rPr>
          <w:rFonts w:ascii="Calisto MT" w:hAnsi="Calisto MT"/>
          <w:b/>
          <w:bCs/>
          <w:sz w:val="20"/>
          <w:szCs w:val="20"/>
        </w:rPr>
        <w:t xml:space="preserve">Project </w:t>
      </w:r>
      <w:r w:rsidR="00061945" w:rsidRPr="00061945">
        <w:rPr>
          <w:rFonts w:ascii="Calisto MT" w:hAnsi="Calisto MT"/>
          <w:b/>
          <w:bCs/>
          <w:sz w:val="20"/>
          <w:szCs w:val="20"/>
        </w:rPr>
        <w:t>Title:</w:t>
      </w:r>
    </w:p>
    <w:p w14:paraId="72F1F5D6" w14:textId="39F64CDC" w:rsidR="00D84A6D" w:rsidRPr="00061945" w:rsidRDefault="00D84A6D" w:rsidP="00061945">
      <w:pPr>
        <w:pStyle w:val="ListParagraph"/>
        <w:numPr>
          <w:ilvl w:val="0"/>
          <w:numId w:val="14"/>
        </w:numPr>
        <w:rPr>
          <w:rFonts w:ascii="Calisto MT" w:hAnsi="Calisto MT"/>
          <w:sz w:val="20"/>
          <w:szCs w:val="20"/>
        </w:rPr>
      </w:pPr>
      <w:r w:rsidRPr="00061945">
        <w:rPr>
          <w:rFonts w:ascii="Calisto MT" w:hAnsi="Calisto MT"/>
          <w:sz w:val="20"/>
          <w:szCs w:val="20"/>
        </w:rPr>
        <w:t>Identify the project</w:t>
      </w:r>
      <w:r w:rsidR="0051131A" w:rsidRPr="00061945">
        <w:rPr>
          <w:rFonts w:ascii="Calisto MT" w:hAnsi="Calisto MT"/>
          <w:sz w:val="20"/>
          <w:szCs w:val="20"/>
        </w:rPr>
        <w:t xml:space="preserve"> </w:t>
      </w:r>
    </w:p>
    <w:p w14:paraId="15A67199" w14:textId="77777777" w:rsidR="00061945" w:rsidRDefault="00061945" w:rsidP="00D84A6D">
      <w:pPr>
        <w:rPr>
          <w:rFonts w:ascii="Calisto MT" w:hAnsi="Calisto MT"/>
          <w:b/>
          <w:bCs/>
          <w:sz w:val="20"/>
          <w:szCs w:val="20"/>
        </w:rPr>
      </w:pPr>
      <w:r w:rsidRPr="00061945">
        <w:rPr>
          <w:rFonts w:ascii="Calisto MT" w:hAnsi="Calisto MT"/>
          <w:b/>
          <w:bCs/>
          <w:sz w:val="20"/>
          <w:szCs w:val="20"/>
        </w:rPr>
        <w:t>Summary</w:t>
      </w:r>
      <w:r>
        <w:rPr>
          <w:rFonts w:ascii="Calisto MT" w:hAnsi="Calisto MT"/>
          <w:b/>
          <w:bCs/>
          <w:sz w:val="20"/>
          <w:szCs w:val="20"/>
        </w:rPr>
        <w:t>:</w:t>
      </w:r>
      <w:r>
        <w:rPr>
          <w:rFonts w:ascii="Calisto MT" w:hAnsi="Calisto MT"/>
          <w:b/>
          <w:bCs/>
          <w:sz w:val="20"/>
          <w:szCs w:val="20"/>
        </w:rPr>
        <w:tab/>
      </w:r>
    </w:p>
    <w:p w14:paraId="47710FA6" w14:textId="0EA66A2A" w:rsidR="00D84A6D" w:rsidRPr="00061945" w:rsidRDefault="00D84A6D" w:rsidP="00061945">
      <w:pPr>
        <w:pStyle w:val="ListParagraph"/>
        <w:numPr>
          <w:ilvl w:val="0"/>
          <w:numId w:val="14"/>
        </w:numPr>
        <w:rPr>
          <w:rFonts w:ascii="Calisto MT" w:hAnsi="Calisto MT"/>
          <w:sz w:val="20"/>
          <w:szCs w:val="20"/>
        </w:rPr>
      </w:pPr>
      <w:r w:rsidRPr="00061945">
        <w:rPr>
          <w:rFonts w:ascii="Calisto MT" w:hAnsi="Calisto MT"/>
          <w:sz w:val="20"/>
          <w:szCs w:val="20"/>
        </w:rPr>
        <w:t>800 words max, including spaces and punctuation</w:t>
      </w:r>
    </w:p>
    <w:p w14:paraId="5772255A" w14:textId="77777777" w:rsidR="00D84A6D" w:rsidRPr="009F21D0" w:rsidRDefault="00D84A6D" w:rsidP="00D84A6D">
      <w:pPr>
        <w:rPr>
          <w:rFonts w:ascii="Calisto MT" w:hAnsi="Calisto MT"/>
          <w:sz w:val="20"/>
          <w:szCs w:val="20"/>
        </w:rPr>
      </w:pPr>
      <w:r w:rsidRPr="009F21D0">
        <w:rPr>
          <w:rFonts w:ascii="Calisto MT" w:hAnsi="Calisto MT"/>
          <w:sz w:val="20"/>
          <w:szCs w:val="20"/>
        </w:rPr>
        <w:t>It is key to include how the project will increase participation (female/inclusivity/disadvantaged) or improve performance. This is a creative writing piece.</w:t>
      </w:r>
    </w:p>
    <w:p w14:paraId="510FC390" w14:textId="51DB7693" w:rsidR="00D84A6D" w:rsidRPr="009F21D0" w:rsidRDefault="00D84A6D" w:rsidP="00D84A6D">
      <w:pPr>
        <w:rPr>
          <w:rFonts w:ascii="Calisto MT" w:hAnsi="Calisto MT"/>
          <w:sz w:val="20"/>
          <w:szCs w:val="20"/>
        </w:rPr>
      </w:pPr>
      <w:r w:rsidRPr="009F21D0">
        <w:rPr>
          <w:rFonts w:ascii="Calisto MT" w:hAnsi="Calisto MT"/>
          <w:b/>
          <w:bCs/>
          <w:i/>
          <w:iCs/>
          <w:sz w:val="20"/>
          <w:szCs w:val="20"/>
        </w:rPr>
        <w:t>Address</w:t>
      </w:r>
      <w:r w:rsidRPr="009F21D0">
        <w:rPr>
          <w:rFonts w:ascii="Calisto MT" w:hAnsi="Calisto MT"/>
          <w:b/>
          <w:bCs/>
          <w:sz w:val="20"/>
          <w:szCs w:val="20"/>
        </w:rPr>
        <w:t xml:space="preserve"> –</w:t>
      </w:r>
      <w:r w:rsidRPr="009F21D0">
        <w:rPr>
          <w:rFonts w:ascii="Calisto MT" w:hAnsi="Calisto MT"/>
          <w:sz w:val="20"/>
          <w:szCs w:val="20"/>
        </w:rPr>
        <w:t xml:space="preserve"> location of the facility or where the equipment will be used. Include an Eircode</w:t>
      </w:r>
      <w:r w:rsidR="00061945">
        <w:rPr>
          <w:rFonts w:ascii="Calisto MT" w:hAnsi="Calisto MT"/>
          <w:sz w:val="20"/>
          <w:szCs w:val="20"/>
        </w:rPr>
        <w:t>.</w:t>
      </w:r>
    </w:p>
    <w:p w14:paraId="64CE4B4B" w14:textId="77777777" w:rsidR="00D84A6D" w:rsidRPr="009F21D0" w:rsidRDefault="00D84A6D" w:rsidP="00D84A6D">
      <w:pPr>
        <w:rPr>
          <w:rFonts w:ascii="Calisto MT" w:hAnsi="Calisto MT"/>
          <w:sz w:val="20"/>
          <w:szCs w:val="20"/>
        </w:rPr>
      </w:pPr>
      <w:r w:rsidRPr="009F21D0">
        <w:rPr>
          <w:rFonts w:ascii="Calisto MT" w:hAnsi="Calisto MT"/>
          <w:b/>
          <w:bCs/>
          <w:i/>
          <w:iCs/>
          <w:sz w:val="20"/>
          <w:szCs w:val="20"/>
        </w:rPr>
        <w:t>Location</w:t>
      </w:r>
      <w:r w:rsidRPr="009F21D0">
        <w:rPr>
          <w:rFonts w:ascii="Calisto MT" w:hAnsi="Calisto MT"/>
          <w:b/>
          <w:bCs/>
          <w:sz w:val="20"/>
          <w:szCs w:val="20"/>
        </w:rPr>
        <w:t xml:space="preserve"> </w:t>
      </w:r>
      <w:r w:rsidRPr="009F21D0">
        <w:rPr>
          <w:rFonts w:ascii="Calisto MT" w:hAnsi="Calisto MT"/>
          <w:sz w:val="20"/>
          <w:szCs w:val="20"/>
        </w:rPr>
        <w:t>– Click the exact location on the map or enter the longitude and latitude. Please be accurate as scoring for disadvantaged status will be primarily based on this location.</w:t>
      </w:r>
    </w:p>
    <w:p w14:paraId="592B703C" w14:textId="77777777" w:rsidR="00D84A6D" w:rsidRPr="009F21D0" w:rsidRDefault="00D84A6D" w:rsidP="00D84A6D">
      <w:pPr>
        <w:rPr>
          <w:rFonts w:ascii="Calisto MT" w:hAnsi="Calisto MT"/>
          <w:sz w:val="20"/>
          <w:szCs w:val="20"/>
        </w:rPr>
      </w:pPr>
      <w:r w:rsidRPr="009F21D0">
        <w:rPr>
          <w:rFonts w:ascii="Calisto MT" w:hAnsi="Calisto MT"/>
          <w:b/>
          <w:bCs/>
          <w:i/>
          <w:iCs/>
          <w:sz w:val="20"/>
          <w:szCs w:val="20"/>
        </w:rPr>
        <w:t>Details of project and breakdown of costs</w:t>
      </w:r>
      <w:r w:rsidRPr="009F21D0">
        <w:rPr>
          <w:rFonts w:ascii="Calisto MT" w:hAnsi="Calisto MT"/>
          <w:sz w:val="20"/>
          <w:szCs w:val="20"/>
        </w:rPr>
        <w:t xml:space="preserve"> – all projects must be accessible to people with disabilities</w:t>
      </w:r>
    </w:p>
    <w:p w14:paraId="727D8E87" w14:textId="77777777" w:rsidR="00D84A6D" w:rsidRPr="00061945" w:rsidRDefault="00D84A6D" w:rsidP="00D84A6D">
      <w:pPr>
        <w:rPr>
          <w:rFonts w:ascii="Calisto MT" w:hAnsi="Calisto MT"/>
          <w:b/>
          <w:bCs/>
          <w:sz w:val="20"/>
          <w:szCs w:val="20"/>
        </w:rPr>
      </w:pPr>
      <w:r w:rsidRPr="00061945">
        <w:rPr>
          <w:rFonts w:ascii="Calisto MT" w:hAnsi="Calisto MT"/>
          <w:b/>
          <w:bCs/>
          <w:sz w:val="20"/>
          <w:szCs w:val="20"/>
        </w:rPr>
        <w:t>If the project is for equipment only, you will not need to provide supporting documentation on planning permission or title</w:t>
      </w:r>
    </w:p>
    <w:p w14:paraId="55D1BDFD" w14:textId="77777777" w:rsidR="00D84A6D" w:rsidRPr="009F21D0" w:rsidRDefault="00D84A6D" w:rsidP="00D84A6D">
      <w:pPr>
        <w:rPr>
          <w:rFonts w:ascii="Calisto MT" w:hAnsi="Calisto MT"/>
          <w:sz w:val="20"/>
          <w:szCs w:val="20"/>
        </w:rPr>
      </w:pPr>
      <w:r w:rsidRPr="009F21D0">
        <w:rPr>
          <w:rFonts w:ascii="Calisto MT" w:hAnsi="Calisto MT"/>
          <w:b/>
          <w:bCs/>
          <w:i/>
          <w:iCs/>
          <w:sz w:val="20"/>
          <w:szCs w:val="20"/>
        </w:rPr>
        <w:t>Quotes</w:t>
      </w:r>
      <w:r w:rsidRPr="009F21D0">
        <w:rPr>
          <w:rFonts w:ascii="Calisto MT" w:hAnsi="Calisto MT"/>
          <w:b/>
          <w:bCs/>
          <w:sz w:val="20"/>
          <w:szCs w:val="20"/>
        </w:rPr>
        <w:t xml:space="preserve"> –</w:t>
      </w:r>
      <w:r w:rsidRPr="009F21D0">
        <w:rPr>
          <w:rFonts w:ascii="Calisto MT" w:hAnsi="Calisto MT"/>
          <w:sz w:val="20"/>
          <w:szCs w:val="20"/>
        </w:rPr>
        <w:t xml:space="preserve"> at least one professionally prepared quote must be uploaded. For equipment this can be an extract from a catalogue</w:t>
      </w:r>
    </w:p>
    <w:p w14:paraId="6A7270F1" w14:textId="77777777" w:rsidR="00D84A6D" w:rsidRPr="009F21D0" w:rsidRDefault="00D84A6D" w:rsidP="00D84A6D">
      <w:pPr>
        <w:rPr>
          <w:rFonts w:ascii="Calisto MT" w:hAnsi="Calisto MT"/>
          <w:sz w:val="20"/>
          <w:szCs w:val="20"/>
        </w:rPr>
      </w:pPr>
      <w:r w:rsidRPr="009F21D0">
        <w:rPr>
          <w:rFonts w:ascii="Calisto MT" w:hAnsi="Calisto MT"/>
          <w:b/>
          <w:bCs/>
          <w:i/>
          <w:iCs/>
          <w:sz w:val="20"/>
          <w:szCs w:val="20"/>
        </w:rPr>
        <w:t>Membership</w:t>
      </w:r>
      <w:r w:rsidRPr="009F21D0">
        <w:rPr>
          <w:rFonts w:ascii="Calisto MT" w:hAnsi="Calisto MT"/>
          <w:b/>
          <w:bCs/>
          <w:sz w:val="20"/>
          <w:szCs w:val="20"/>
        </w:rPr>
        <w:t xml:space="preserve"> –</w:t>
      </w:r>
      <w:r w:rsidRPr="009F21D0">
        <w:rPr>
          <w:rFonts w:ascii="Calisto MT" w:hAnsi="Calisto MT"/>
          <w:sz w:val="20"/>
          <w:szCs w:val="20"/>
        </w:rPr>
        <w:t xml:space="preserve"> numbers and fees</w:t>
      </w:r>
    </w:p>
    <w:p w14:paraId="4363CC2E" w14:textId="77777777" w:rsidR="00D84A6D" w:rsidRPr="009F21D0" w:rsidRDefault="00D84A6D" w:rsidP="00D84A6D">
      <w:pPr>
        <w:rPr>
          <w:rFonts w:ascii="Calisto MT" w:hAnsi="Calisto MT"/>
          <w:sz w:val="20"/>
          <w:szCs w:val="20"/>
        </w:rPr>
      </w:pPr>
      <w:r w:rsidRPr="009F21D0">
        <w:rPr>
          <w:rFonts w:ascii="Calisto MT" w:hAnsi="Calisto MT"/>
          <w:b/>
          <w:bCs/>
          <w:i/>
          <w:iCs/>
          <w:sz w:val="20"/>
          <w:szCs w:val="20"/>
        </w:rPr>
        <w:t>Site Management</w:t>
      </w:r>
      <w:r w:rsidRPr="009F21D0">
        <w:rPr>
          <w:rFonts w:ascii="Calisto MT" w:hAnsi="Calisto MT"/>
          <w:sz w:val="20"/>
          <w:szCs w:val="20"/>
        </w:rPr>
        <w:t xml:space="preserve"> – pitches and dressing rooms etc</w:t>
      </w:r>
    </w:p>
    <w:p w14:paraId="669CD980" w14:textId="77777777" w:rsidR="00D84A6D" w:rsidRPr="009F21D0" w:rsidRDefault="00D84A6D" w:rsidP="00D84A6D">
      <w:pPr>
        <w:rPr>
          <w:rFonts w:ascii="Calisto MT" w:hAnsi="Calisto MT"/>
          <w:sz w:val="20"/>
          <w:szCs w:val="20"/>
        </w:rPr>
      </w:pPr>
      <w:r w:rsidRPr="009F21D0">
        <w:rPr>
          <w:rFonts w:ascii="Calisto MT" w:hAnsi="Calisto MT"/>
          <w:b/>
          <w:bCs/>
          <w:i/>
          <w:iCs/>
          <w:sz w:val="20"/>
          <w:szCs w:val="20"/>
        </w:rPr>
        <w:t>Usage</w:t>
      </w:r>
      <w:r w:rsidRPr="009F21D0">
        <w:rPr>
          <w:rFonts w:ascii="Calisto MT" w:hAnsi="Calisto MT"/>
          <w:b/>
          <w:bCs/>
          <w:sz w:val="20"/>
          <w:szCs w:val="20"/>
        </w:rPr>
        <w:t xml:space="preserve"> –</w:t>
      </w:r>
      <w:r w:rsidRPr="009F21D0">
        <w:rPr>
          <w:rFonts w:ascii="Calisto MT" w:hAnsi="Calisto MT"/>
          <w:sz w:val="20"/>
          <w:szCs w:val="20"/>
        </w:rPr>
        <w:t xml:space="preserve"> current and future</w:t>
      </w:r>
    </w:p>
    <w:p w14:paraId="5CED5335" w14:textId="051BB767" w:rsidR="009F21D0" w:rsidRPr="009F21D0" w:rsidRDefault="00D84A6D" w:rsidP="00E21923">
      <w:pPr>
        <w:rPr>
          <w:rFonts w:ascii="Calisto MT" w:hAnsi="Calisto MT"/>
          <w:sz w:val="20"/>
          <w:szCs w:val="20"/>
        </w:rPr>
      </w:pPr>
      <w:r w:rsidRPr="009F21D0">
        <w:rPr>
          <w:rFonts w:ascii="Calisto MT" w:hAnsi="Calisto MT"/>
          <w:b/>
          <w:bCs/>
          <w:i/>
          <w:iCs/>
          <w:sz w:val="20"/>
          <w:szCs w:val="20"/>
        </w:rPr>
        <w:t>Evidence of own funding</w:t>
      </w:r>
      <w:r w:rsidRPr="009F21D0">
        <w:rPr>
          <w:rFonts w:ascii="Calisto MT" w:hAnsi="Calisto MT"/>
          <w:sz w:val="20"/>
          <w:szCs w:val="20"/>
        </w:rPr>
        <w:t xml:space="preserve"> – minimum 5% required, maximum 38% depending on the level of disadvantage</w:t>
      </w:r>
    </w:p>
    <w:p w14:paraId="12FEE3A3" w14:textId="3D901E75" w:rsidR="00E21923" w:rsidRPr="009F21D0" w:rsidRDefault="00E21923" w:rsidP="00E21923">
      <w:pPr>
        <w:rPr>
          <w:rFonts w:ascii="Calisto MT" w:hAnsi="Calisto MT" w:cstheme="minorHAnsi"/>
          <w:b/>
          <w:bCs/>
          <w:sz w:val="20"/>
          <w:szCs w:val="20"/>
        </w:rPr>
      </w:pPr>
      <w:r w:rsidRPr="009F21D0">
        <w:rPr>
          <w:rFonts w:ascii="Calisto MT" w:hAnsi="Calisto MT" w:cstheme="minorHAnsi"/>
          <w:b/>
          <w:bCs/>
          <w:sz w:val="20"/>
          <w:szCs w:val="20"/>
        </w:rPr>
        <w:t>Applications for Sports Equipment only</w:t>
      </w:r>
      <w:r w:rsidR="00D84A6D" w:rsidRPr="009F21D0">
        <w:rPr>
          <w:rFonts w:ascii="Calisto MT" w:hAnsi="Calisto MT" w:cstheme="minorHAnsi"/>
          <w:b/>
          <w:bCs/>
          <w:sz w:val="20"/>
          <w:szCs w:val="20"/>
        </w:rPr>
        <w:t>:</w:t>
      </w:r>
    </w:p>
    <w:p w14:paraId="559D6F1E" w14:textId="76EC2D00" w:rsidR="00DC5DF7" w:rsidRDefault="00E21923">
      <w:pPr>
        <w:rPr>
          <w:rFonts w:ascii="Calisto MT" w:hAnsi="Calisto MT" w:cstheme="minorHAnsi"/>
          <w:sz w:val="20"/>
          <w:szCs w:val="20"/>
        </w:rPr>
      </w:pPr>
      <w:r w:rsidRPr="009F21D0">
        <w:rPr>
          <w:rFonts w:ascii="Calisto MT" w:hAnsi="Calisto MT" w:cstheme="minorHAnsi"/>
          <w:sz w:val="20"/>
          <w:szCs w:val="20"/>
        </w:rPr>
        <w:t xml:space="preserve">Groups only applying for sports equipment do not need to fill in all the application form. Instead, the system will guide you to the pages you need to fill in. The only supporting documents that you must supply are a bank statement or loan </w:t>
      </w:r>
      <w:r w:rsidR="008D30EC" w:rsidRPr="009F21D0">
        <w:rPr>
          <w:rFonts w:ascii="Calisto MT" w:hAnsi="Calisto MT" w:cstheme="minorHAnsi"/>
          <w:sz w:val="20"/>
          <w:szCs w:val="20"/>
        </w:rPr>
        <w:t>offer</w:t>
      </w:r>
      <w:r w:rsidR="008D30EC">
        <w:rPr>
          <w:rFonts w:ascii="Calisto MT" w:hAnsi="Calisto MT" w:cstheme="minorHAnsi"/>
          <w:sz w:val="20"/>
          <w:szCs w:val="20"/>
        </w:rPr>
        <w:t xml:space="preserve"> </w:t>
      </w:r>
      <w:r w:rsidR="008D30EC" w:rsidRPr="009F21D0">
        <w:rPr>
          <w:rFonts w:ascii="Calisto MT" w:hAnsi="Calisto MT" w:cstheme="minorHAnsi"/>
          <w:sz w:val="20"/>
          <w:szCs w:val="20"/>
        </w:rPr>
        <w:t>showing</w:t>
      </w:r>
      <w:r w:rsidRPr="009F21D0">
        <w:rPr>
          <w:rFonts w:ascii="Calisto MT" w:hAnsi="Calisto MT" w:cstheme="minorHAnsi"/>
          <w:sz w:val="20"/>
          <w:szCs w:val="20"/>
        </w:rPr>
        <w:t xml:space="preserve"> that you have a minimum of 5% of the total project cost in savings and a quotation(s) for the works being applied for.</w:t>
      </w:r>
    </w:p>
    <w:p w14:paraId="7BF6E3C6" w14:textId="498D2B86" w:rsidR="00061945" w:rsidRDefault="00061945">
      <w:pPr>
        <w:rPr>
          <w:rFonts w:ascii="Calisto MT" w:hAnsi="Calisto MT" w:cstheme="minorHAnsi"/>
          <w:sz w:val="20"/>
          <w:szCs w:val="20"/>
        </w:rPr>
      </w:pPr>
    </w:p>
    <w:p w14:paraId="47CB929D" w14:textId="0EB28A37" w:rsidR="00061945" w:rsidRDefault="00061945">
      <w:pPr>
        <w:rPr>
          <w:rFonts w:ascii="Calisto MT" w:hAnsi="Calisto MT" w:cstheme="minorHAnsi"/>
          <w:sz w:val="20"/>
          <w:szCs w:val="20"/>
        </w:rPr>
      </w:pPr>
    </w:p>
    <w:p w14:paraId="726D0A16" w14:textId="77777777" w:rsidR="00D91485" w:rsidRPr="009F21D0" w:rsidRDefault="00D91485">
      <w:pPr>
        <w:rPr>
          <w:rFonts w:ascii="Calisto MT" w:hAnsi="Calisto MT" w:cstheme="minorHAnsi"/>
          <w:sz w:val="20"/>
          <w:szCs w:val="20"/>
        </w:rPr>
      </w:pPr>
    </w:p>
    <w:p w14:paraId="2CD2BE03" w14:textId="5B92DAB6" w:rsidR="00AE0351" w:rsidRPr="009F21D0" w:rsidRDefault="0051131A" w:rsidP="009F21D0">
      <w:pPr>
        <w:pStyle w:val="ListParagraph"/>
        <w:numPr>
          <w:ilvl w:val="0"/>
          <w:numId w:val="12"/>
        </w:numPr>
        <w:rPr>
          <w:rFonts w:ascii="Calisto MT" w:hAnsi="Calisto MT"/>
          <w:b/>
          <w:bCs/>
          <w:sz w:val="20"/>
          <w:szCs w:val="20"/>
        </w:rPr>
      </w:pPr>
      <w:r w:rsidRPr="009F21D0">
        <w:rPr>
          <w:rFonts w:ascii="Calisto MT" w:hAnsi="Calisto MT"/>
          <w:b/>
          <w:bCs/>
          <w:sz w:val="20"/>
          <w:szCs w:val="20"/>
        </w:rPr>
        <w:lastRenderedPageBreak/>
        <w:t>Assessment:</w:t>
      </w:r>
    </w:p>
    <w:p w14:paraId="71EAA78D" w14:textId="141B6420" w:rsidR="00AE0351" w:rsidRPr="009F21D0" w:rsidRDefault="00AE0351">
      <w:pPr>
        <w:rPr>
          <w:rFonts w:ascii="Calisto MT" w:hAnsi="Calisto MT"/>
          <w:sz w:val="20"/>
          <w:szCs w:val="20"/>
        </w:rPr>
      </w:pPr>
      <w:r w:rsidRPr="009F21D0">
        <w:rPr>
          <w:rFonts w:ascii="Calisto MT" w:hAnsi="Calisto MT"/>
          <w:sz w:val="20"/>
          <w:szCs w:val="20"/>
        </w:rPr>
        <w:t>The assessment criteria are not released until after the closing date, however in the last round, higher marks were awarded for:</w:t>
      </w:r>
    </w:p>
    <w:p w14:paraId="3AD497E0" w14:textId="0DF8C317" w:rsidR="00FF0A37" w:rsidRDefault="00FF0A37" w:rsidP="00061945">
      <w:pPr>
        <w:pStyle w:val="ListParagraph"/>
        <w:numPr>
          <w:ilvl w:val="0"/>
          <w:numId w:val="12"/>
        </w:numPr>
        <w:spacing w:after="0"/>
        <w:rPr>
          <w:rFonts w:ascii="Calisto MT" w:hAnsi="Calisto MT"/>
          <w:b/>
          <w:bCs/>
          <w:sz w:val="20"/>
          <w:szCs w:val="20"/>
        </w:rPr>
      </w:pPr>
      <w:r w:rsidRPr="009F21D0">
        <w:rPr>
          <w:rFonts w:ascii="Calisto MT" w:hAnsi="Calisto MT"/>
          <w:b/>
          <w:bCs/>
          <w:sz w:val="20"/>
          <w:szCs w:val="20"/>
        </w:rPr>
        <w:t>Level of soci</w:t>
      </w:r>
      <w:r w:rsidR="009C4ACB" w:rsidRPr="009F21D0">
        <w:rPr>
          <w:rFonts w:ascii="Calisto MT" w:hAnsi="Calisto MT"/>
          <w:b/>
          <w:bCs/>
          <w:sz w:val="20"/>
          <w:szCs w:val="20"/>
        </w:rPr>
        <w:t>o</w:t>
      </w:r>
      <w:r w:rsidRPr="009F21D0">
        <w:rPr>
          <w:rFonts w:ascii="Calisto MT" w:hAnsi="Calisto MT"/>
          <w:b/>
          <w:bCs/>
          <w:sz w:val="20"/>
          <w:szCs w:val="20"/>
        </w:rPr>
        <w:t>-economic disadvantage</w:t>
      </w:r>
    </w:p>
    <w:p w14:paraId="1B6112CA" w14:textId="77777777" w:rsidR="00061945" w:rsidRPr="009F21D0" w:rsidRDefault="00061945" w:rsidP="00061945">
      <w:pPr>
        <w:pStyle w:val="ListParagraph"/>
        <w:spacing w:after="0"/>
        <w:rPr>
          <w:rFonts w:ascii="Calisto MT" w:hAnsi="Calisto MT"/>
          <w:b/>
          <w:bCs/>
          <w:sz w:val="20"/>
          <w:szCs w:val="20"/>
        </w:rPr>
      </w:pPr>
    </w:p>
    <w:p w14:paraId="251551FB" w14:textId="712DCAC8" w:rsidR="009F21D0" w:rsidRDefault="00B43DF5" w:rsidP="00061945">
      <w:pPr>
        <w:pStyle w:val="ListParagraph"/>
        <w:numPr>
          <w:ilvl w:val="0"/>
          <w:numId w:val="12"/>
        </w:numPr>
        <w:spacing w:after="0"/>
        <w:rPr>
          <w:rFonts w:ascii="Calisto MT" w:hAnsi="Calisto MT"/>
          <w:sz w:val="20"/>
          <w:szCs w:val="20"/>
        </w:rPr>
      </w:pPr>
      <w:r w:rsidRPr="009F21D0">
        <w:rPr>
          <w:rFonts w:ascii="Calisto MT" w:hAnsi="Calisto MT"/>
          <w:b/>
          <w:bCs/>
          <w:sz w:val="20"/>
          <w:szCs w:val="20"/>
        </w:rPr>
        <w:t>Sharing of facilities –</w:t>
      </w:r>
      <w:r w:rsidRPr="009F21D0">
        <w:rPr>
          <w:rFonts w:ascii="Calisto MT" w:hAnsi="Calisto MT"/>
          <w:sz w:val="20"/>
          <w:szCs w:val="20"/>
        </w:rPr>
        <w:t xml:space="preserve"> licence </w:t>
      </w:r>
      <w:r w:rsidR="00AE0351" w:rsidRPr="009F21D0">
        <w:rPr>
          <w:rFonts w:ascii="Calisto MT" w:hAnsi="Calisto MT"/>
          <w:sz w:val="20"/>
          <w:szCs w:val="20"/>
        </w:rPr>
        <w:t>agreements</w:t>
      </w:r>
      <w:r w:rsidRPr="009F21D0">
        <w:rPr>
          <w:rFonts w:ascii="Calisto MT" w:hAnsi="Calisto MT"/>
          <w:sz w:val="20"/>
          <w:szCs w:val="20"/>
        </w:rPr>
        <w:t xml:space="preserve"> increase</w:t>
      </w:r>
      <w:r w:rsidR="00B91322">
        <w:rPr>
          <w:rFonts w:ascii="Calisto MT" w:hAnsi="Calisto MT"/>
          <w:sz w:val="20"/>
          <w:szCs w:val="20"/>
        </w:rPr>
        <w:t xml:space="preserve"> </w:t>
      </w:r>
      <w:r w:rsidR="00D91485">
        <w:rPr>
          <w:rFonts w:ascii="Calisto MT" w:hAnsi="Calisto MT"/>
          <w:sz w:val="20"/>
          <w:szCs w:val="20"/>
        </w:rPr>
        <w:t>marks</w:t>
      </w:r>
      <w:r w:rsidR="00B91322">
        <w:rPr>
          <w:rFonts w:ascii="Calisto MT" w:hAnsi="Calisto MT"/>
          <w:sz w:val="20"/>
          <w:szCs w:val="20"/>
        </w:rPr>
        <w:t xml:space="preserve"> </w:t>
      </w:r>
    </w:p>
    <w:p w14:paraId="72268313" w14:textId="77777777" w:rsidR="00061945" w:rsidRPr="00061945" w:rsidRDefault="00061945" w:rsidP="00061945">
      <w:pPr>
        <w:spacing w:after="0"/>
        <w:rPr>
          <w:rFonts w:ascii="Calisto MT" w:hAnsi="Calisto MT"/>
          <w:sz w:val="20"/>
          <w:szCs w:val="20"/>
        </w:rPr>
      </w:pPr>
    </w:p>
    <w:p w14:paraId="2EA23F99" w14:textId="1A47123E" w:rsidR="00B43DF5" w:rsidRPr="009F21D0" w:rsidRDefault="00B43DF5" w:rsidP="00061945">
      <w:pPr>
        <w:pStyle w:val="ListParagraph"/>
        <w:numPr>
          <w:ilvl w:val="0"/>
          <w:numId w:val="12"/>
        </w:numPr>
        <w:spacing w:after="0"/>
        <w:rPr>
          <w:rFonts w:ascii="Calisto MT" w:hAnsi="Calisto MT"/>
          <w:b/>
          <w:bCs/>
          <w:sz w:val="20"/>
          <w:szCs w:val="20"/>
        </w:rPr>
      </w:pPr>
      <w:r w:rsidRPr="009F21D0">
        <w:rPr>
          <w:rFonts w:ascii="Calisto MT" w:hAnsi="Calisto MT"/>
          <w:b/>
          <w:bCs/>
          <w:sz w:val="20"/>
          <w:szCs w:val="20"/>
        </w:rPr>
        <w:t>Technical merits of the project</w:t>
      </w:r>
    </w:p>
    <w:p w14:paraId="49895C27" w14:textId="3D264E08" w:rsidR="00B43DF5" w:rsidRPr="009F21D0" w:rsidRDefault="00B43DF5" w:rsidP="00061945">
      <w:pPr>
        <w:pStyle w:val="ListParagraph"/>
        <w:spacing w:after="0"/>
        <w:rPr>
          <w:rFonts w:ascii="Calisto MT" w:hAnsi="Calisto MT"/>
          <w:sz w:val="20"/>
          <w:szCs w:val="20"/>
        </w:rPr>
      </w:pPr>
      <w:r w:rsidRPr="009F21D0">
        <w:rPr>
          <w:rFonts w:ascii="Calisto MT" w:hAnsi="Calisto MT"/>
          <w:sz w:val="20"/>
          <w:szCs w:val="20"/>
        </w:rPr>
        <w:t>Detailed quotations</w:t>
      </w:r>
      <w:r w:rsidR="00B91322">
        <w:rPr>
          <w:rFonts w:ascii="Calisto MT" w:hAnsi="Calisto MT"/>
          <w:sz w:val="20"/>
          <w:szCs w:val="20"/>
        </w:rPr>
        <w:t>.</w:t>
      </w:r>
    </w:p>
    <w:p w14:paraId="339386A7" w14:textId="018C4F6B" w:rsidR="00B43DF5" w:rsidRPr="009F21D0" w:rsidRDefault="00B43DF5" w:rsidP="00061945">
      <w:pPr>
        <w:pStyle w:val="ListParagraph"/>
        <w:spacing w:after="0"/>
        <w:rPr>
          <w:rFonts w:ascii="Calisto MT" w:hAnsi="Calisto MT"/>
          <w:sz w:val="20"/>
          <w:szCs w:val="20"/>
        </w:rPr>
      </w:pPr>
      <w:r w:rsidRPr="009F21D0">
        <w:rPr>
          <w:rFonts w:ascii="Calisto MT" w:hAnsi="Calisto MT"/>
          <w:sz w:val="20"/>
          <w:szCs w:val="20"/>
        </w:rPr>
        <w:t>Breakdown of elements</w:t>
      </w:r>
      <w:r w:rsidR="00B91322">
        <w:rPr>
          <w:rFonts w:ascii="Calisto MT" w:hAnsi="Calisto MT"/>
          <w:sz w:val="20"/>
          <w:szCs w:val="20"/>
        </w:rPr>
        <w:t>.</w:t>
      </w:r>
    </w:p>
    <w:p w14:paraId="53771D93" w14:textId="7ECF6C6C" w:rsidR="00AE0351" w:rsidRDefault="00B43DF5" w:rsidP="00061945">
      <w:pPr>
        <w:pStyle w:val="ListParagraph"/>
        <w:spacing w:after="0"/>
        <w:rPr>
          <w:rFonts w:ascii="Calisto MT" w:hAnsi="Calisto MT"/>
          <w:sz w:val="20"/>
          <w:szCs w:val="20"/>
        </w:rPr>
      </w:pPr>
      <w:r w:rsidRPr="009F21D0">
        <w:rPr>
          <w:rFonts w:ascii="Calisto MT" w:hAnsi="Calisto MT"/>
          <w:sz w:val="20"/>
          <w:szCs w:val="20"/>
        </w:rPr>
        <w:t>Planning permission in place or evidence it is not required</w:t>
      </w:r>
      <w:r w:rsidR="00AE0351" w:rsidRPr="009F21D0">
        <w:rPr>
          <w:rFonts w:ascii="Calisto MT" w:hAnsi="Calisto MT"/>
          <w:sz w:val="20"/>
          <w:szCs w:val="20"/>
        </w:rPr>
        <w:t xml:space="preserve"> (for capital projects only)</w:t>
      </w:r>
      <w:r w:rsidR="00B91322">
        <w:rPr>
          <w:rFonts w:ascii="Calisto MT" w:hAnsi="Calisto MT"/>
          <w:sz w:val="20"/>
          <w:szCs w:val="20"/>
        </w:rPr>
        <w:t>.</w:t>
      </w:r>
    </w:p>
    <w:p w14:paraId="77DA25FF" w14:textId="77777777" w:rsidR="00061945" w:rsidRPr="009F21D0" w:rsidRDefault="00061945" w:rsidP="00061945">
      <w:pPr>
        <w:pStyle w:val="ListParagraph"/>
        <w:spacing w:after="0"/>
        <w:rPr>
          <w:rFonts w:ascii="Calisto MT" w:hAnsi="Calisto MT"/>
          <w:sz w:val="20"/>
          <w:szCs w:val="20"/>
        </w:rPr>
      </w:pPr>
    </w:p>
    <w:p w14:paraId="48B7FD0F" w14:textId="77777777" w:rsidR="00807975" w:rsidRPr="009F21D0" w:rsidRDefault="00AE0351" w:rsidP="00061945">
      <w:pPr>
        <w:pStyle w:val="ListParagraph"/>
        <w:numPr>
          <w:ilvl w:val="0"/>
          <w:numId w:val="13"/>
        </w:numPr>
        <w:spacing w:after="0"/>
        <w:rPr>
          <w:rFonts w:ascii="Calisto MT" w:hAnsi="Calisto MT"/>
          <w:b/>
          <w:bCs/>
          <w:sz w:val="20"/>
          <w:szCs w:val="20"/>
        </w:rPr>
      </w:pPr>
      <w:r w:rsidRPr="009F21D0">
        <w:rPr>
          <w:rFonts w:ascii="Calisto MT" w:hAnsi="Calisto MT"/>
          <w:b/>
          <w:bCs/>
          <w:sz w:val="20"/>
          <w:szCs w:val="20"/>
        </w:rPr>
        <w:t>Likelihood</w:t>
      </w:r>
      <w:r w:rsidR="00B43DF5" w:rsidRPr="009F21D0">
        <w:rPr>
          <w:rFonts w:ascii="Calisto MT" w:hAnsi="Calisto MT"/>
          <w:b/>
          <w:bCs/>
          <w:sz w:val="20"/>
          <w:szCs w:val="20"/>
        </w:rPr>
        <w:t xml:space="preserve"> of increasing participation</w:t>
      </w:r>
    </w:p>
    <w:p w14:paraId="0F02B68C" w14:textId="767F600C" w:rsidR="00B43DF5" w:rsidRPr="009F21D0" w:rsidRDefault="00B43DF5" w:rsidP="00061945">
      <w:pPr>
        <w:pStyle w:val="ListParagraph"/>
        <w:spacing w:after="0"/>
        <w:rPr>
          <w:rFonts w:ascii="Calisto MT" w:hAnsi="Calisto MT"/>
          <w:sz w:val="20"/>
          <w:szCs w:val="20"/>
        </w:rPr>
      </w:pPr>
      <w:r w:rsidRPr="009F21D0">
        <w:rPr>
          <w:rFonts w:ascii="Calisto MT" w:hAnsi="Calisto MT"/>
          <w:sz w:val="20"/>
          <w:szCs w:val="20"/>
        </w:rPr>
        <w:t>Level of fees</w:t>
      </w:r>
      <w:r w:rsidR="00B91322">
        <w:rPr>
          <w:rFonts w:ascii="Calisto MT" w:hAnsi="Calisto MT"/>
          <w:sz w:val="20"/>
          <w:szCs w:val="20"/>
        </w:rPr>
        <w:t>.</w:t>
      </w:r>
    </w:p>
    <w:p w14:paraId="601FC24C" w14:textId="0F9498A2" w:rsidR="00807975" w:rsidRDefault="00B43DF5" w:rsidP="00061945">
      <w:pPr>
        <w:pStyle w:val="ListParagraph"/>
        <w:spacing w:after="0"/>
        <w:rPr>
          <w:rFonts w:ascii="Calisto MT" w:hAnsi="Calisto MT"/>
          <w:sz w:val="20"/>
          <w:szCs w:val="20"/>
        </w:rPr>
      </w:pPr>
      <w:r w:rsidRPr="009F21D0">
        <w:rPr>
          <w:rFonts w:ascii="Calisto MT" w:hAnsi="Calisto MT"/>
          <w:sz w:val="20"/>
          <w:szCs w:val="20"/>
        </w:rPr>
        <w:t>Overall impact</w:t>
      </w:r>
      <w:r w:rsidR="00B91322">
        <w:rPr>
          <w:rFonts w:ascii="Calisto MT" w:hAnsi="Calisto MT"/>
          <w:sz w:val="20"/>
          <w:szCs w:val="20"/>
        </w:rPr>
        <w:t>.</w:t>
      </w:r>
    </w:p>
    <w:p w14:paraId="72AA0951" w14:textId="77777777" w:rsidR="00061945" w:rsidRPr="009F21D0" w:rsidRDefault="00061945" w:rsidP="00061945">
      <w:pPr>
        <w:pStyle w:val="ListParagraph"/>
        <w:spacing w:after="0"/>
        <w:rPr>
          <w:rFonts w:ascii="Calisto MT" w:hAnsi="Calisto MT"/>
          <w:sz w:val="20"/>
          <w:szCs w:val="20"/>
        </w:rPr>
      </w:pPr>
    </w:p>
    <w:p w14:paraId="0EEDD8BB" w14:textId="0AB1C002" w:rsidR="00B43DF5" w:rsidRPr="009F21D0" w:rsidRDefault="00B43DF5">
      <w:pPr>
        <w:rPr>
          <w:rFonts w:ascii="Calisto MT" w:hAnsi="Calisto MT"/>
          <w:sz w:val="20"/>
          <w:szCs w:val="20"/>
        </w:rPr>
      </w:pPr>
      <w:r w:rsidRPr="009F21D0">
        <w:rPr>
          <w:rFonts w:ascii="Calisto MT" w:hAnsi="Calisto MT"/>
          <w:sz w:val="20"/>
          <w:szCs w:val="20"/>
        </w:rPr>
        <w:t>The higher the level of own funding the better</w:t>
      </w:r>
    </w:p>
    <w:p w14:paraId="44DC4802" w14:textId="5D47DF8F" w:rsidR="00AC6E6D" w:rsidRPr="009F21D0" w:rsidRDefault="00B43DF5" w:rsidP="00AE0351">
      <w:pPr>
        <w:rPr>
          <w:rFonts w:ascii="Calisto MT" w:hAnsi="Calisto MT"/>
          <w:sz w:val="20"/>
          <w:szCs w:val="20"/>
        </w:rPr>
      </w:pPr>
      <w:r w:rsidRPr="009F21D0">
        <w:rPr>
          <w:rFonts w:ascii="Calisto MT" w:hAnsi="Calisto MT"/>
          <w:sz w:val="20"/>
          <w:szCs w:val="20"/>
        </w:rPr>
        <w:t xml:space="preserve">Bank statements or loan offer </w:t>
      </w:r>
      <w:r w:rsidR="00D91485">
        <w:rPr>
          <w:rFonts w:ascii="Calisto MT" w:hAnsi="Calisto MT"/>
          <w:sz w:val="20"/>
          <w:szCs w:val="20"/>
        </w:rPr>
        <w:t xml:space="preserve">are </w:t>
      </w:r>
      <w:r w:rsidR="009F21D0" w:rsidRPr="009F21D0">
        <w:rPr>
          <w:rFonts w:ascii="Calisto MT" w:hAnsi="Calisto MT"/>
          <w:sz w:val="20"/>
          <w:szCs w:val="20"/>
        </w:rPr>
        <w:t>mandatory</w:t>
      </w:r>
    </w:p>
    <w:tbl>
      <w:tblPr>
        <w:tblStyle w:val="TableGrid"/>
        <w:tblW w:w="0" w:type="auto"/>
        <w:tblLook w:val="04A0" w:firstRow="1" w:lastRow="0" w:firstColumn="1" w:lastColumn="0" w:noHBand="0" w:noVBand="1"/>
      </w:tblPr>
      <w:tblGrid>
        <w:gridCol w:w="4815"/>
        <w:gridCol w:w="5245"/>
      </w:tblGrid>
      <w:tr w:rsidR="00AE0351" w:rsidRPr="009F21D0" w14:paraId="5CB439BC" w14:textId="77777777" w:rsidTr="009F21D0">
        <w:tc>
          <w:tcPr>
            <w:tcW w:w="4815" w:type="dxa"/>
          </w:tcPr>
          <w:p w14:paraId="4CDBA5DB" w14:textId="77777777" w:rsidR="00AE0351" w:rsidRPr="009F21D0" w:rsidRDefault="00AE0351" w:rsidP="00BC3A30">
            <w:pPr>
              <w:rPr>
                <w:rFonts w:ascii="Calisto MT" w:hAnsi="Calisto MT"/>
                <w:b/>
                <w:bCs/>
                <w:sz w:val="20"/>
                <w:szCs w:val="20"/>
              </w:rPr>
            </w:pPr>
            <w:r w:rsidRPr="009F21D0">
              <w:rPr>
                <w:rFonts w:ascii="Calisto MT" w:hAnsi="Calisto MT"/>
                <w:b/>
                <w:bCs/>
                <w:sz w:val="20"/>
                <w:szCs w:val="20"/>
              </w:rPr>
              <w:t>Sports Capital WILL fund:</w:t>
            </w:r>
          </w:p>
        </w:tc>
        <w:tc>
          <w:tcPr>
            <w:tcW w:w="5245" w:type="dxa"/>
          </w:tcPr>
          <w:p w14:paraId="21769163" w14:textId="77777777" w:rsidR="00AE0351" w:rsidRPr="009F21D0" w:rsidRDefault="00AE0351" w:rsidP="00BC3A30">
            <w:pPr>
              <w:rPr>
                <w:rFonts w:ascii="Calisto MT" w:hAnsi="Calisto MT"/>
                <w:b/>
                <w:bCs/>
                <w:sz w:val="20"/>
                <w:szCs w:val="20"/>
              </w:rPr>
            </w:pPr>
            <w:r w:rsidRPr="009F21D0">
              <w:rPr>
                <w:rFonts w:ascii="Calisto MT" w:hAnsi="Calisto MT"/>
                <w:b/>
                <w:bCs/>
                <w:sz w:val="20"/>
                <w:szCs w:val="20"/>
              </w:rPr>
              <w:t>Sports Capital WILL NOT fund:</w:t>
            </w:r>
          </w:p>
        </w:tc>
      </w:tr>
      <w:tr w:rsidR="00AE0351" w:rsidRPr="009F21D0" w14:paraId="2C7B5CBB" w14:textId="77777777" w:rsidTr="009F21D0">
        <w:tc>
          <w:tcPr>
            <w:tcW w:w="4815" w:type="dxa"/>
          </w:tcPr>
          <w:p w14:paraId="0917D909" w14:textId="77777777" w:rsidR="00AE0351" w:rsidRPr="009F21D0" w:rsidRDefault="00AE0351" w:rsidP="00BC3A30">
            <w:pPr>
              <w:rPr>
                <w:rFonts w:ascii="Calisto MT" w:hAnsi="Calisto MT"/>
                <w:sz w:val="20"/>
                <w:szCs w:val="20"/>
              </w:rPr>
            </w:pPr>
          </w:p>
        </w:tc>
        <w:tc>
          <w:tcPr>
            <w:tcW w:w="5245" w:type="dxa"/>
          </w:tcPr>
          <w:p w14:paraId="72EDEBC8" w14:textId="77777777" w:rsidR="00AE0351" w:rsidRPr="009F21D0" w:rsidRDefault="00AE0351" w:rsidP="00BC3A30">
            <w:pPr>
              <w:rPr>
                <w:rFonts w:ascii="Calisto MT" w:hAnsi="Calisto MT"/>
                <w:sz w:val="20"/>
                <w:szCs w:val="20"/>
              </w:rPr>
            </w:pPr>
          </w:p>
        </w:tc>
      </w:tr>
      <w:tr w:rsidR="00AE0351" w:rsidRPr="009F21D0" w14:paraId="1590D899" w14:textId="77777777" w:rsidTr="009F21D0">
        <w:tc>
          <w:tcPr>
            <w:tcW w:w="4815" w:type="dxa"/>
          </w:tcPr>
          <w:p w14:paraId="13A13C31" w14:textId="77777777"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Natural and Artificial pitches/multi-use games areas</w:t>
            </w:r>
          </w:p>
          <w:p w14:paraId="2B8ED781" w14:textId="77777777" w:rsidR="00AE0351" w:rsidRPr="009F21D0" w:rsidRDefault="00AE0351" w:rsidP="00BC3A30">
            <w:pPr>
              <w:rPr>
                <w:rFonts w:ascii="Calisto MT" w:hAnsi="Calisto MT"/>
                <w:color w:val="00B050"/>
                <w:sz w:val="20"/>
                <w:szCs w:val="20"/>
              </w:rPr>
            </w:pPr>
          </w:p>
        </w:tc>
        <w:tc>
          <w:tcPr>
            <w:tcW w:w="5245" w:type="dxa"/>
          </w:tcPr>
          <w:p w14:paraId="21EE3014" w14:textId="77777777" w:rsidR="00AE0351" w:rsidRPr="009F21D0" w:rsidRDefault="00AE0351" w:rsidP="00BC3A30">
            <w:pPr>
              <w:rPr>
                <w:rFonts w:ascii="Calisto MT" w:hAnsi="Calisto MT"/>
                <w:color w:val="FF0000"/>
                <w:sz w:val="20"/>
                <w:szCs w:val="20"/>
              </w:rPr>
            </w:pPr>
            <w:r w:rsidRPr="009F21D0">
              <w:rPr>
                <w:rFonts w:ascii="Calisto MT" w:hAnsi="Calisto MT"/>
                <w:color w:val="FF0000"/>
                <w:sz w:val="20"/>
                <w:szCs w:val="20"/>
              </w:rPr>
              <w:t xml:space="preserve">Running or Operational costs </w:t>
            </w:r>
          </w:p>
          <w:p w14:paraId="49B73C4B" w14:textId="77777777" w:rsidR="00AE0351" w:rsidRPr="009F21D0" w:rsidRDefault="00AE0351" w:rsidP="00BC3A30">
            <w:pPr>
              <w:rPr>
                <w:rFonts w:ascii="Calisto MT" w:hAnsi="Calisto MT"/>
                <w:color w:val="FF0000"/>
                <w:sz w:val="20"/>
                <w:szCs w:val="20"/>
              </w:rPr>
            </w:pPr>
          </w:p>
        </w:tc>
      </w:tr>
      <w:tr w:rsidR="00AE0351" w:rsidRPr="009F21D0" w14:paraId="64C8A5DE" w14:textId="77777777" w:rsidTr="009F21D0">
        <w:tc>
          <w:tcPr>
            <w:tcW w:w="4815" w:type="dxa"/>
          </w:tcPr>
          <w:p w14:paraId="70D226C4" w14:textId="77777777"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LED Floodlighting</w:t>
            </w:r>
          </w:p>
          <w:p w14:paraId="49262E74" w14:textId="77777777" w:rsidR="00AE0351" w:rsidRPr="009F21D0" w:rsidRDefault="00AE0351" w:rsidP="00BC3A30">
            <w:pPr>
              <w:rPr>
                <w:rFonts w:ascii="Calisto MT" w:hAnsi="Calisto MT"/>
                <w:color w:val="00B050"/>
                <w:sz w:val="20"/>
                <w:szCs w:val="20"/>
              </w:rPr>
            </w:pPr>
          </w:p>
        </w:tc>
        <w:tc>
          <w:tcPr>
            <w:tcW w:w="5245" w:type="dxa"/>
          </w:tcPr>
          <w:p w14:paraId="58D0FEB7" w14:textId="77777777" w:rsidR="00AE0351" w:rsidRPr="009F21D0" w:rsidRDefault="00AE0351" w:rsidP="00BC3A30">
            <w:pPr>
              <w:rPr>
                <w:rFonts w:ascii="Calisto MT" w:hAnsi="Calisto MT"/>
                <w:color w:val="FF0000"/>
                <w:sz w:val="20"/>
                <w:szCs w:val="20"/>
              </w:rPr>
            </w:pPr>
            <w:r w:rsidRPr="009F21D0">
              <w:rPr>
                <w:rFonts w:ascii="Calisto MT" w:hAnsi="Calisto MT"/>
                <w:color w:val="FF0000"/>
                <w:sz w:val="20"/>
                <w:szCs w:val="20"/>
              </w:rPr>
              <w:t>Non-LED Floodlighting</w:t>
            </w:r>
          </w:p>
        </w:tc>
      </w:tr>
      <w:tr w:rsidR="00AE0351" w:rsidRPr="009F21D0" w14:paraId="5002C7EF" w14:textId="77777777" w:rsidTr="009F21D0">
        <w:tc>
          <w:tcPr>
            <w:tcW w:w="4815" w:type="dxa"/>
          </w:tcPr>
          <w:p w14:paraId="00902B5D" w14:textId="77777777"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Security fencing, CCTV and essential pitch-side fencing</w:t>
            </w:r>
          </w:p>
        </w:tc>
        <w:tc>
          <w:tcPr>
            <w:tcW w:w="5245" w:type="dxa"/>
          </w:tcPr>
          <w:p w14:paraId="35DC4FF9" w14:textId="77777777" w:rsidR="00AE0351" w:rsidRPr="009F21D0" w:rsidRDefault="00AE0351" w:rsidP="00BC3A30">
            <w:pPr>
              <w:rPr>
                <w:rFonts w:ascii="Calisto MT" w:hAnsi="Calisto MT"/>
                <w:color w:val="FF0000"/>
                <w:sz w:val="20"/>
                <w:szCs w:val="20"/>
              </w:rPr>
            </w:pPr>
            <w:r w:rsidRPr="009F21D0">
              <w:rPr>
                <w:rFonts w:ascii="Calisto MT" w:hAnsi="Calisto MT"/>
                <w:color w:val="FF0000"/>
                <w:sz w:val="20"/>
                <w:szCs w:val="20"/>
              </w:rPr>
              <w:t xml:space="preserve">Viewing stands, Car parks, roads, landscaping or playgrounds </w:t>
            </w:r>
          </w:p>
          <w:p w14:paraId="5FF4DE58" w14:textId="77777777" w:rsidR="00AE0351" w:rsidRPr="009F21D0" w:rsidRDefault="00AE0351" w:rsidP="00BC3A30">
            <w:pPr>
              <w:rPr>
                <w:rFonts w:ascii="Calisto MT" w:hAnsi="Calisto MT"/>
                <w:color w:val="FF0000"/>
                <w:sz w:val="20"/>
                <w:szCs w:val="20"/>
              </w:rPr>
            </w:pPr>
          </w:p>
        </w:tc>
      </w:tr>
      <w:tr w:rsidR="00AE0351" w:rsidRPr="009F21D0" w14:paraId="26F10483" w14:textId="77777777" w:rsidTr="009F21D0">
        <w:tc>
          <w:tcPr>
            <w:tcW w:w="4815" w:type="dxa"/>
          </w:tcPr>
          <w:p w14:paraId="15BD003B" w14:textId="77777777"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Building or refurbishment of dressing rooms, showers, toilets, sports halls, gyms or fitness studios</w:t>
            </w:r>
          </w:p>
          <w:p w14:paraId="0EBE9A33" w14:textId="77777777" w:rsidR="00AE0351" w:rsidRPr="009F21D0" w:rsidRDefault="00AE0351" w:rsidP="00BC3A30">
            <w:pPr>
              <w:rPr>
                <w:rFonts w:ascii="Calisto MT" w:hAnsi="Calisto MT"/>
                <w:color w:val="00B050"/>
                <w:sz w:val="20"/>
                <w:szCs w:val="20"/>
              </w:rPr>
            </w:pPr>
          </w:p>
        </w:tc>
        <w:tc>
          <w:tcPr>
            <w:tcW w:w="5245" w:type="dxa"/>
          </w:tcPr>
          <w:p w14:paraId="412E43EF" w14:textId="77777777" w:rsidR="00AE0351" w:rsidRPr="009F21D0" w:rsidRDefault="00AE0351" w:rsidP="00BC3A30">
            <w:pPr>
              <w:rPr>
                <w:rFonts w:ascii="Calisto MT" w:hAnsi="Calisto MT"/>
                <w:color w:val="FF0000"/>
                <w:sz w:val="20"/>
                <w:szCs w:val="20"/>
              </w:rPr>
            </w:pPr>
            <w:r w:rsidRPr="009F21D0">
              <w:rPr>
                <w:rFonts w:ascii="Calisto MT" w:hAnsi="Calisto MT"/>
                <w:color w:val="FF0000"/>
                <w:sz w:val="20"/>
                <w:szCs w:val="20"/>
              </w:rPr>
              <w:t>Bars, kitchens, sleeping accommodation, offices or other parts of a project that have little or no sporting content</w:t>
            </w:r>
          </w:p>
        </w:tc>
      </w:tr>
      <w:tr w:rsidR="00AE0351" w:rsidRPr="009F21D0" w14:paraId="36A0FBA0" w14:textId="77777777" w:rsidTr="009F21D0">
        <w:tc>
          <w:tcPr>
            <w:tcW w:w="4815" w:type="dxa"/>
          </w:tcPr>
          <w:p w14:paraId="0746E385" w14:textId="77777777"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Walking/Jogging tracks</w:t>
            </w:r>
          </w:p>
        </w:tc>
        <w:tc>
          <w:tcPr>
            <w:tcW w:w="5245" w:type="dxa"/>
          </w:tcPr>
          <w:p w14:paraId="45931532" w14:textId="77777777" w:rsidR="00AE0351" w:rsidRPr="009F21D0" w:rsidRDefault="00AE0351" w:rsidP="00BC3A30">
            <w:pPr>
              <w:rPr>
                <w:rFonts w:ascii="Calisto MT" w:hAnsi="Calisto MT"/>
                <w:color w:val="FF0000"/>
                <w:sz w:val="20"/>
                <w:szCs w:val="20"/>
              </w:rPr>
            </w:pPr>
            <w:r w:rsidRPr="009F21D0">
              <w:rPr>
                <w:rFonts w:ascii="Calisto MT" w:hAnsi="Calisto MT"/>
                <w:color w:val="FF0000"/>
                <w:sz w:val="20"/>
                <w:szCs w:val="20"/>
              </w:rPr>
              <w:t>Projects (or elements of projects) where work has already commenced</w:t>
            </w:r>
          </w:p>
        </w:tc>
      </w:tr>
      <w:tr w:rsidR="00AE0351" w:rsidRPr="009F21D0" w14:paraId="651CD7B7" w14:textId="77777777" w:rsidTr="009F21D0">
        <w:tc>
          <w:tcPr>
            <w:tcW w:w="4815" w:type="dxa"/>
          </w:tcPr>
          <w:p w14:paraId="58E20882" w14:textId="010655B6"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Non</w:t>
            </w:r>
            <w:r w:rsidRPr="009F21D0">
              <w:rPr>
                <w:rFonts w:ascii="Times New Roman" w:hAnsi="Times New Roman" w:cs="Times New Roman"/>
                <w:color w:val="00B050"/>
                <w:sz w:val="20"/>
                <w:szCs w:val="20"/>
              </w:rPr>
              <w:t>‐</w:t>
            </w:r>
            <w:r w:rsidRPr="009F21D0">
              <w:rPr>
                <w:rFonts w:ascii="Calisto MT" w:hAnsi="Calisto MT"/>
                <w:color w:val="00B050"/>
                <w:sz w:val="20"/>
                <w:szCs w:val="20"/>
              </w:rPr>
              <w:t>personal sports equipment. At least 5 years</w:t>
            </w:r>
            <w:r w:rsidRPr="009F21D0">
              <w:rPr>
                <w:rFonts w:ascii="Calisto MT" w:hAnsi="Calisto MT" w:cs="Calisto MT"/>
                <w:color w:val="00B050"/>
                <w:sz w:val="20"/>
                <w:szCs w:val="20"/>
              </w:rPr>
              <w:t>’</w:t>
            </w:r>
            <w:r w:rsidRPr="009F21D0">
              <w:rPr>
                <w:rFonts w:ascii="Calisto MT" w:hAnsi="Calisto MT"/>
                <w:color w:val="00B050"/>
                <w:sz w:val="20"/>
                <w:szCs w:val="20"/>
              </w:rPr>
              <w:t xml:space="preserve"> life-span- kept in club e.g., Scrum Machines, Lawn-mowers, defibrillators</w:t>
            </w:r>
          </w:p>
        </w:tc>
        <w:tc>
          <w:tcPr>
            <w:tcW w:w="5245" w:type="dxa"/>
          </w:tcPr>
          <w:p w14:paraId="726D45D4" w14:textId="77777777" w:rsidR="00AE0351" w:rsidRPr="009F21D0" w:rsidRDefault="00AE0351" w:rsidP="00BC3A30">
            <w:pPr>
              <w:rPr>
                <w:rFonts w:ascii="Calisto MT" w:hAnsi="Calisto MT"/>
                <w:color w:val="FF0000"/>
                <w:sz w:val="20"/>
                <w:szCs w:val="20"/>
              </w:rPr>
            </w:pPr>
            <w:r w:rsidRPr="009F21D0">
              <w:rPr>
                <w:rFonts w:ascii="Calisto MT" w:hAnsi="Calisto MT"/>
                <w:color w:val="FF0000"/>
                <w:sz w:val="20"/>
                <w:szCs w:val="20"/>
              </w:rPr>
              <w:t>The repayment of loans</w:t>
            </w:r>
          </w:p>
        </w:tc>
      </w:tr>
      <w:tr w:rsidR="00AE0351" w:rsidRPr="009F21D0" w14:paraId="71ECDDFF" w14:textId="77777777" w:rsidTr="009F21D0">
        <w:tc>
          <w:tcPr>
            <w:tcW w:w="4815" w:type="dxa"/>
          </w:tcPr>
          <w:p w14:paraId="1E8C7182" w14:textId="77777777"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Portable storage containers/sheds up to 25 m2 are considered equipment larger modular buildings that require planning permission and/or foundations are considered capital works and require proof of title</w:t>
            </w:r>
          </w:p>
          <w:p w14:paraId="0CEB3C88" w14:textId="77777777" w:rsidR="00AE0351" w:rsidRPr="009F21D0" w:rsidRDefault="00AE0351" w:rsidP="00BC3A30">
            <w:pPr>
              <w:rPr>
                <w:rFonts w:ascii="Calisto MT" w:hAnsi="Calisto MT"/>
                <w:color w:val="00B050"/>
                <w:sz w:val="20"/>
                <w:szCs w:val="20"/>
              </w:rPr>
            </w:pPr>
          </w:p>
        </w:tc>
        <w:tc>
          <w:tcPr>
            <w:tcW w:w="5245" w:type="dxa"/>
          </w:tcPr>
          <w:p w14:paraId="377DD8A4" w14:textId="77777777" w:rsidR="00AE0351" w:rsidRPr="009F21D0" w:rsidRDefault="00AE0351" w:rsidP="00BC3A30">
            <w:pPr>
              <w:rPr>
                <w:rFonts w:ascii="Calisto MT" w:hAnsi="Calisto MT"/>
                <w:color w:val="FF0000"/>
                <w:sz w:val="20"/>
                <w:szCs w:val="20"/>
              </w:rPr>
            </w:pPr>
            <w:r w:rsidRPr="009F21D0">
              <w:rPr>
                <w:rFonts w:ascii="Calisto MT" w:hAnsi="Calisto MT"/>
                <w:color w:val="FF0000"/>
                <w:sz w:val="20"/>
                <w:szCs w:val="20"/>
              </w:rPr>
              <w:t>The purchase of land or buildings</w:t>
            </w:r>
          </w:p>
        </w:tc>
      </w:tr>
      <w:tr w:rsidR="00AE0351" w:rsidRPr="009F21D0" w14:paraId="6BA15D9A" w14:textId="77777777" w:rsidTr="009F21D0">
        <w:tc>
          <w:tcPr>
            <w:tcW w:w="4815" w:type="dxa"/>
          </w:tcPr>
          <w:p w14:paraId="270D7859" w14:textId="77777777"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Any other capital projects that are clearly sporting in nature and that will increase participation in sport or improve performance</w:t>
            </w:r>
          </w:p>
          <w:p w14:paraId="4ACEB9C9" w14:textId="77777777" w:rsidR="00AE0351" w:rsidRPr="009F21D0" w:rsidRDefault="00AE0351" w:rsidP="00BC3A30">
            <w:pPr>
              <w:rPr>
                <w:rFonts w:ascii="Calisto MT" w:hAnsi="Calisto MT"/>
                <w:color w:val="00B050"/>
                <w:sz w:val="20"/>
                <w:szCs w:val="20"/>
              </w:rPr>
            </w:pPr>
          </w:p>
        </w:tc>
        <w:tc>
          <w:tcPr>
            <w:tcW w:w="5245" w:type="dxa"/>
          </w:tcPr>
          <w:p w14:paraId="77BA2A7C" w14:textId="77777777" w:rsidR="00AE0351" w:rsidRPr="009F21D0" w:rsidRDefault="00AE0351" w:rsidP="00BC3A30">
            <w:pPr>
              <w:rPr>
                <w:rFonts w:ascii="Calisto MT" w:hAnsi="Calisto MT"/>
                <w:color w:val="FF0000"/>
                <w:sz w:val="20"/>
                <w:szCs w:val="20"/>
              </w:rPr>
            </w:pPr>
            <w:r w:rsidRPr="009F21D0">
              <w:rPr>
                <w:rFonts w:ascii="Calisto MT" w:hAnsi="Calisto MT"/>
                <w:color w:val="FF0000"/>
                <w:sz w:val="20"/>
                <w:szCs w:val="20"/>
              </w:rPr>
              <w:t>Items that could be considered to relate more to leisure rather than sporting pursuits</w:t>
            </w:r>
          </w:p>
          <w:p w14:paraId="3BFCC86A" w14:textId="77777777" w:rsidR="00AE0351" w:rsidRPr="009F21D0" w:rsidRDefault="00AE0351" w:rsidP="00BC3A30">
            <w:pPr>
              <w:rPr>
                <w:rFonts w:ascii="Calisto MT" w:hAnsi="Calisto MT"/>
                <w:color w:val="FF0000"/>
                <w:sz w:val="20"/>
                <w:szCs w:val="20"/>
              </w:rPr>
            </w:pPr>
          </w:p>
        </w:tc>
      </w:tr>
      <w:tr w:rsidR="00AE0351" w:rsidRPr="009F21D0" w14:paraId="3F408717" w14:textId="77777777" w:rsidTr="009F21D0">
        <w:tc>
          <w:tcPr>
            <w:tcW w:w="4815" w:type="dxa"/>
          </w:tcPr>
          <w:p w14:paraId="2890C7A5" w14:textId="77777777"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Covid-19 related works or equipment deemed essential to allow facilities to continue in use</w:t>
            </w:r>
          </w:p>
        </w:tc>
        <w:tc>
          <w:tcPr>
            <w:tcW w:w="5245" w:type="dxa"/>
          </w:tcPr>
          <w:p w14:paraId="5547D198" w14:textId="77777777" w:rsidR="00AE0351" w:rsidRPr="009F21D0" w:rsidRDefault="00AE0351" w:rsidP="00BC3A30">
            <w:pPr>
              <w:rPr>
                <w:rFonts w:ascii="Calisto MT" w:hAnsi="Calisto MT"/>
                <w:color w:val="FF0000"/>
                <w:sz w:val="20"/>
                <w:szCs w:val="20"/>
              </w:rPr>
            </w:pPr>
            <w:r w:rsidRPr="009F21D0">
              <w:rPr>
                <w:rFonts w:ascii="Calisto MT" w:hAnsi="Calisto MT"/>
                <w:color w:val="FF0000"/>
                <w:sz w:val="20"/>
                <w:szCs w:val="20"/>
              </w:rPr>
              <w:t>Routine maintenance (including the resurfacing of artificial pitches funded by the SCP in the last 10 years)</w:t>
            </w:r>
          </w:p>
        </w:tc>
      </w:tr>
      <w:tr w:rsidR="00AE0351" w:rsidRPr="009F21D0" w14:paraId="190F970A" w14:textId="77777777" w:rsidTr="009F21D0">
        <w:tc>
          <w:tcPr>
            <w:tcW w:w="4815" w:type="dxa"/>
          </w:tcPr>
          <w:p w14:paraId="298B5326" w14:textId="77777777" w:rsidR="00AE0351" w:rsidRPr="009F21D0" w:rsidRDefault="00AE0351" w:rsidP="00BC3A30">
            <w:pPr>
              <w:rPr>
                <w:rFonts w:ascii="Calisto MT" w:hAnsi="Calisto MT"/>
                <w:color w:val="00B050"/>
                <w:sz w:val="20"/>
                <w:szCs w:val="20"/>
              </w:rPr>
            </w:pPr>
            <w:r w:rsidRPr="009F21D0">
              <w:rPr>
                <w:rFonts w:ascii="Calisto MT" w:hAnsi="Calisto MT"/>
                <w:color w:val="00B050"/>
                <w:sz w:val="20"/>
                <w:szCs w:val="20"/>
              </w:rPr>
              <w:t>Modifications to sports facilities to a) improve access for people with disabilities or b) reduce energy consumption</w:t>
            </w:r>
          </w:p>
        </w:tc>
        <w:tc>
          <w:tcPr>
            <w:tcW w:w="5245" w:type="dxa"/>
          </w:tcPr>
          <w:p w14:paraId="6101B1D1" w14:textId="77777777" w:rsidR="00AE0351" w:rsidRPr="009F21D0" w:rsidRDefault="00AE0351" w:rsidP="00BC3A30">
            <w:pPr>
              <w:rPr>
                <w:rFonts w:ascii="Calisto MT" w:hAnsi="Calisto MT"/>
                <w:color w:val="FF0000"/>
                <w:sz w:val="20"/>
                <w:szCs w:val="20"/>
              </w:rPr>
            </w:pPr>
          </w:p>
        </w:tc>
      </w:tr>
    </w:tbl>
    <w:p w14:paraId="062214A2" w14:textId="77777777" w:rsidR="00AE0351" w:rsidRPr="009F21D0" w:rsidRDefault="00AE0351" w:rsidP="00AE0351">
      <w:pPr>
        <w:rPr>
          <w:rFonts w:ascii="Calisto MT" w:hAnsi="Calisto MT"/>
          <w:sz w:val="20"/>
          <w:szCs w:val="20"/>
        </w:rPr>
      </w:pPr>
    </w:p>
    <w:p w14:paraId="56544D86" w14:textId="728949A5" w:rsidR="00BD061E" w:rsidRPr="009F21D0" w:rsidRDefault="00061945" w:rsidP="00BD061E">
      <w:pPr>
        <w:rPr>
          <w:rFonts w:ascii="Calisto MT" w:hAnsi="Calisto MT"/>
          <w:b/>
          <w:bCs/>
          <w:sz w:val="20"/>
          <w:szCs w:val="20"/>
        </w:rPr>
      </w:pPr>
      <w:r w:rsidRPr="009F21D0">
        <w:rPr>
          <w:rFonts w:ascii="Calisto MT" w:hAnsi="Calisto MT"/>
          <w:b/>
          <w:bCs/>
          <w:sz w:val="20"/>
          <w:szCs w:val="20"/>
        </w:rPr>
        <w:t>Note:</w:t>
      </w:r>
      <w:r w:rsidR="009F21D0" w:rsidRPr="009F21D0">
        <w:rPr>
          <w:rFonts w:ascii="Calisto MT" w:hAnsi="Calisto MT"/>
          <w:b/>
          <w:bCs/>
          <w:sz w:val="20"/>
          <w:szCs w:val="20"/>
        </w:rPr>
        <w:t xml:space="preserve"> </w:t>
      </w:r>
      <w:r w:rsidR="00D91485">
        <w:rPr>
          <w:rFonts w:ascii="Calisto MT" w:hAnsi="Calisto MT"/>
          <w:b/>
          <w:bCs/>
          <w:sz w:val="20"/>
          <w:szCs w:val="20"/>
        </w:rPr>
        <w:t xml:space="preserve">anything </w:t>
      </w:r>
      <w:r w:rsidR="009F21D0" w:rsidRPr="009F21D0">
        <w:rPr>
          <w:rFonts w:ascii="Calisto MT" w:hAnsi="Calisto MT"/>
          <w:b/>
          <w:bCs/>
          <w:sz w:val="20"/>
          <w:szCs w:val="20"/>
        </w:rPr>
        <w:t>set</w:t>
      </w:r>
      <w:r w:rsidR="00BD061E" w:rsidRPr="009F21D0">
        <w:rPr>
          <w:rFonts w:ascii="Calisto MT" w:hAnsi="Calisto MT"/>
          <w:b/>
          <w:bCs/>
          <w:sz w:val="20"/>
          <w:szCs w:val="20"/>
        </w:rPr>
        <w:t xml:space="preserve"> in the ground (such as goal posts) is not considered equipment</w:t>
      </w:r>
    </w:p>
    <w:p w14:paraId="647E2E97" w14:textId="7B2EEEC9" w:rsidR="00AE0351" w:rsidRPr="009F21D0" w:rsidRDefault="00BD061E" w:rsidP="00BD061E">
      <w:pPr>
        <w:rPr>
          <w:rFonts w:ascii="Calisto MT" w:hAnsi="Calisto MT"/>
          <w:sz w:val="20"/>
          <w:szCs w:val="20"/>
        </w:rPr>
      </w:pPr>
      <w:r w:rsidRPr="009F21D0">
        <w:rPr>
          <w:rFonts w:ascii="Calisto MT" w:hAnsi="Calisto MT"/>
          <w:sz w:val="20"/>
          <w:szCs w:val="20"/>
        </w:rPr>
        <w:t>In the case of an equipment application, it must be for sports equipment that would realistically be expected to remain in the club’s ownership.  Equipment cannot include consumables (ice packs, bandages) and must be of a nature that will last 5 years.  Applications for personal equipment alone, such as sports gloves, shoes/boots or personal protective clothing (groin guards and gum shields) are invalid.  Team jerseys etc are acceptable.</w:t>
      </w:r>
    </w:p>
    <w:p w14:paraId="36FC9E55" w14:textId="77777777" w:rsidR="00AE0351" w:rsidRPr="009F21D0" w:rsidRDefault="00AE0351">
      <w:pPr>
        <w:rPr>
          <w:rFonts w:ascii="Calisto MT" w:hAnsi="Calisto MT"/>
          <w:sz w:val="20"/>
          <w:szCs w:val="20"/>
        </w:rPr>
      </w:pPr>
    </w:p>
    <w:sectPr w:rsidR="00AE0351" w:rsidRPr="009F21D0" w:rsidSect="009F21D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8F3"/>
    <w:multiLevelType w:val="hybridMultilevel"/>
    <w:tmpl w:val="C1509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B968E0"/>
    <w:multiLevelType w:val="hybridMultilevel"/>
    <w:tmpl w:val="C4B86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60742F"/>
    <w:multiLevelType w:val="hybridMultilevel"/>
    <w:tmpl w:val="03F06174"/>
    <w:lvl w:ilvl="0" w:tplc="416AEA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BB71F47"/>
    <w:multiLevelType w:val="hybridMultilevel"/>
    <w:tmpl w:val="F59E38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CBE0D5B"/>
    <w:multiLevelType w:val="hybridMultilevel"/>
    <w:tmpl w:val="49861B6C"/>
    <w:lvl w:ilvl="0" w:tplc="416AEA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EC16B5"/>
    <w:multiLevelType w:val="hybridMultilevel"/>
    <w:tmpl w:val="AD02BFAA"/>
    <w:lvl w:ilvl="0" w:tplc="416AEAFC">
      <w:numFmt w:val="bullet"/>
      <w:lvlText w:val="•"/>
      <w:lvlJc w:val="left"/>
      <w:pPr>
        <w:ind w:left="720" w:hanging="360"/>
      </w:pPr>
      <w:rPr>
        <w:rFonts w:ascii="Calibri" w:eastAsiaTheme="minorHAnsi" w:hAnsi="Calibri" w:cs="Calibri" w:hint="default"/>
      </w:rPr>
    </w:lvl>
    <w:lvl w:ilvl="1" w:tplc="416AEAFC">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C9649E"/>
    <w:multiLevelType w:val="hybridMultilevel"/>
    <w:tmpl w:val="5AC0E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592995"/>
    <w:multiLevelType w:val="hybridMultilevel"/>
    <w:tmpl w:val="EBCA2646"/>
    <w:lvl w:ilvl="0" w:tplc="416AEA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E745481"/>
    <w:multiLevelType w:val="hybridMultilevel"/>
    <w:tmpl w:val="2F80C70C"/>
    <w:lvl w:ilvl="0" w:tplc="416AEAFC">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AE43D5"/>
    <w:multiLevelType w:val="hybridMultilevel"/>
    <w:tmpl w:val="1E702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5BC2200"/>
    <w:multiLevelType w:val="hybridMultilevel"/>
    <w:tmpl w:val="38F20F7A"/>
    <w:lvl w:ilvl="0" w:tplc="416AEA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104C54"/>
    <w:multiLevelType w:val="hybridMultilevel"/>
    <w:tmpl w:val="09EAD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5A47055"/>
    <w:multiLevelType w:val="hybridMultilevel"/>
    <w:tmpl w:val="56C8C38A"/>
    <w:lvl w:ilvl="0" w:tplc="416AEA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F634283"/>
    <w:multiLevelType w:val="hybridMultilevel"/>
    <w:tmpl w:val="ADC8858E"/>
    <w:lvl w:ilvl="0" w:tplc="416AEAF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10"/>
  </w:num>
  <w:num w:numId="6">
    <w:abstractNumId w:val="2"/>
  </w:num>
  <w:num w:numId="7">
    <w:abstractNumId w:val="12"/>
  </w:num>
  <w:num w:numId="8">
    <w:abstractNumId w:val="8"/>
  </w:num>
  <w:num w:numId="9">
    <w:abstractNumId w:val="5"/>
  </w:num>
  <w:num w:numId="10">
    <w:abstractNumId w:val="7"/>
  </w:num>
  <w:num w:numId="11">
    <w:abstractNumId w:val="13"/>
  </w:num>
  <w:num w:numId="12">
    <w:abstractNumId w:val="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77"/>
    <w:rsid w:val="00061945"/>
    <w:rsid w:val="00081C36"/>
    <w:rsid w:val="000F7F60"/>
    <w:rsid w:val="001E19E4"/>
    <w:rsid w:val="003F4086"/>
    <w:rsid w:val="00486FD1"/>
    <w:rsid w:val="004D2C77"/>
    <w:rsid w:val="004E4A12"/>
    <w:rsid w:val="005074A1"/>
    <w:rsid w:val="0051131A"/>
    <w:rsid w:val="0069197C"/>
    <w:rsid w:val="006C40F1"/>
    <w:rsid w:val="006D419F"/>
    <w:rsid w:val="00700824"/>
    <w:rsid w:val="007E6C9B"/>
    <w:rsid w:val="00807975"/>
    <w:rsid w:val="008B7354"/>
    <w:rsid w:val="008D30EC"/>
    <w:rsid w:val="0092289B"/>
    <w:rsid w:val="00970B47"/>
    <w:rsid w:val="009C4ACB"/>
    <w:rsid w:val="009F21D0"/>
    <w:rsid w:val="00AB5044"/>
    <w:rsid w:val="00AC6E6D"/>
    <w:rsid w:val="00AE0351"/>
    <w:rsid w:val="00B43DF5"/>
    <w:rsid w:val="00B61C4D"/>
    <w:rsid w:val="00B91322"/>
    <w:rsid w:val="00BC371C"/>
    <w:rsid w:val="00BD061E"/>
    <w:rsid w:val="00CB128A"/>
    <w:rsid w:val="00D84A6D"/>
    <w:rsid w:val="00D91485"/>
    <w:rsid w:val="00DC5DF7"/>
    <w:rsid w:val="00E21923"/>
    <w:rsid w:val="00E30074"/>
    <w:rsid w:val="00E361CD"/>
    <w:rsid w:val="00EF1D50"/>
    <w:rsid w:val="00EF598E"/>
    <w:rsid w:val="00FB226B"/>
    <w:rsid w:val="00FD264F"/>
    <w:rsid w:val="00FF0A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1C38"/>
  <w15:chartTrackingRefBased/>
  <w15:docId w15:val="{71B364B7-75E6-48E8-98A8-0417A4CF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F60"/>
    <w:rPr>
      <w:color w:val="0563C1" w:themeColor="hyperlink"/>
      <w:u w:val="single"/>
    </w:rPr>
  </w:style>
  <w:style w:type="character" w:customStyle="1" w:styleId="UnresolvedMention">
    <w:name w:val="Unresolved Mention"/>
    <w:basedOn w:val="DefaultParagraphFont"/>
    <w:uiPriority w:val="99"/>
    <w:semiHidden/>
    <w:unhideWhenUsed/>
    <w:rsid w:val="000F7F60"/>
    <w:rPr>
      <w:color w:val="605E5C"/>
      <w:shd w:val="clear" w:color="auto" w:fill="E1DFDD"/>
    </w:rPr>
  </w:style>
  <w:style w:type="paragraph" w:styleId="ListParagraph">
    <w:name w:val="List Paragraph"/>
    <w:basedOn w:val="Normal"/>
    <w:uiPriority w:val="34"/>
    <w:qFormat/>
    <w:rsid w:val="00AB5044"/>
    <w:pPr>
      <w:ind w:left="720"/>
      <w:contextualSpacing/>
    </w:pPr>
  </w:style>
  <w:style w:type="table" w:styleId="TableGrid">
    <w:name w:val="Table Grid"/>
    <w:basedOn w:val="TableNormal"/>
    <w:uiPriority w:val="39"/>
    <w:rsid w:val="00EF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7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scapitalprogramm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Maybury</dc:creator>
  <cp:keywords/>
  <dc:description/>
  <cp:lastModifiedBy>User</cp:lastModifiedBy>
  <cp:revision>2</cp:revision>
  <dcterms:created xsi:type="dcterms:W3CDTF">2021-02-03T14:33:00Z</dcterms:created>
  <dcterms:modified xsi:type="dcterms:W3CDTF">2021-02-03T14:33:00Z</dcterms:modified>
</cp:coreProperties>
</file>